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24" w:type="pct"/>
        <w:tblCellSpacing w:w="0" w:type="dxa"/>
        <w:shd w:val="clear" w:color="auto" w:fill="FFFFFF"/>
        <w:tblCellMar>
          <w:left w:w="0" w:type="dxa"/>
          <w:right w:w="0" w:type="dxa"/>
        </w:tblCellMar>
        <w:tblLook w:val="04A0" w:firstRow="1" w:lastRow="0" w:firstColumn="1" w:lastColumn="0" w:noHBand="0" w:noVBand="1"/>
      </w:tblPr>
      <w:tblGrid>
        <w:gridCol w:w="4133"/>
        <w:gridCol w:w="5505"/>
      </w:tblGrid>
      <w:tr w:rsidR="00E81779" w:rsidRPr="00F7566C" w14:paraId="1D9CF7C2" w14:textId="77777777" w:rsidTr="00035B5B">
        <w:trPr>
          <w:tblCellSpacing w:w="0" w:type="dxa"/>
        </w:trPr>
        <w:tc>
          <w:tcPr>
            <w:tcW w:w="2144" w:type="pct"/>
            <w:shd w:val="clear" w:color="auto" w:fill="FFFFFF"/>
            <w:hideMark/>
          </w:tcPr>
          <w:p w14:paraId="7FA9DF20" w14:textId="5CCA5D45" w:rsidR="00E81779" w:rsidRPr="00F7566C" w:rsidRDefault="004F6947" w:rsidP="00165551">
            <w:pPr>
              <w:spacing w:after="0" w:line="234" w:lineRule="atLeast"/>
              <w:jc w:val="center"/>
              <w:rPr>
                <w:rFonts w:eastAsia="Times New Roman"/>
                <w:color w:val="000000"/>
              </w:rPr>
            </w:pPr>
            <w:r w:rsidRPr="004F6947">
              <w:rPr>
                <w:rFonts w:eastAsia="Times New Roman"/>
                <w:sz w:val="28"/>
                <w:szCs w:val="28"/>
              </w:rPr>
              <w:t> </w:t>
            </w:r>
            <w:r w:rsidR="00F649D9">
              <w:rPr>
                <w:rFonts w:eastAsia="Times New Roman"/>
                <w:noProof/>
                <w:color w:val="000000"/>
              </w:rPr>
              <mc:AlternateContent>
                <mc:Choice Requires="wps">
                  <w:drawing>
                    <wp:anchor distT="0" distB="0" distL="114300" distR="114300" simplePos="0" relativeHeight="251662336" behindDoc="0" locked="0" layoutInCell="1" allowOverlap="1" wp14:anchorId="6CF04A91" wp14:editId="50D66BEF">
                      <wp:simplePos x="0" y="0"/>
                      <wp:positionH relativeFrom="column">
                        <wp:posOffset>923593</wp:posOffset>
                      </wp:positionH>
                      <wp:positionV relativeFrom="paragraph">
                        <wp:posOffset>443064</wp:posOffset>
                      </wp:positionV>
                      <wp:extent cx="94620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462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196FCF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2.7pt,34.9pt" to="147.2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" strokecolor="#4472c4 [3204]" strokeweight=".5pt">
                      <v:stroke joinstyle="miter"/>
                    </v:line>
                  </w:pict>
                </mc:Fallback>
              </mc:AlternateContent>
            </w:r>
            <w:r w:rsidR="00165551">
              <w:rPr>
                <w:rFonts w:eastAsia="Times New Roman"/>
                <w:noProof/>
                <w:color w:val="000000"/>
              </w:rPr>
              <w:t xml:space="preserve">PHÒNG GD&amp;ĐT </w:t>
            </w:r>
            <w:r w:rsidR="00E81779" w:rsidRPr="00F7566C">
              <w:rPr>
                <w:rFonts w:eastAsia="Times New Roman"/>
                <w:color w:val="000000"/>
              </w:rPr>
              <w:t>PHÚ GIÁO</w:t>
            </w:r>
            <w:r w:rsidR="00E81779" w:rsidRPr="00F7566C">
              <w:rPr>
                <w:rFonts w:eastAsia="Times New Roman"/>
                <w:color w:val="000000"/>
              </w:rPr>
              <w:br/>
            </w:r>
            <w:r w:rsidR="00165551">
              <w:rPr>
                <w:rFonts w:eastAsia="Times New Roman"/>
                <w:b/>
                <w:bCs/>
                <w:color w:val="000000"/>
              </w:rPr>
              <w:t>TRƯỜNG MN HỌA MI</w:t>
            </w:r>
          </w:p>
        </w:tc>
        <w:tc>
          <w:tcPr>
            <w:tcW w:w="2856" w:type="pct"/>
            <w:shd w:val="clear" w:color="auto" w:fill="FFFFFF"/>
            <w:hideMark/>
          </w:tcPr>
          <w:p w14:paraId="32E1DB0B" w14:textId="35932120" w:rsidR="00E81779" w:rsidRPr="00F7566C" w:rsidRDefault="00F649D9" w:rsidP="00035B5B">
            <w:pPr>
              <w:spacing w:after="0" w:line="234" w:lineRule="atLeast"/>
              <w:jc w:val="center"/>
              <w:rPr>
                <w:rFonts w:eastAsia="Times New Roman"/>
                <w:color w:val="000000"/>
              </w:rPr>
            </w:pPr>
            <w:r>
              <w:rPr>
                <w:rFonts w:eastAsia="Times New Roman"/>
                <w:b/>
                <w:bCs/>
                <w:noProof/>
                <w:color w:val="000000"/>
              </w:rPr>
              <mc:AlternateContent>
                <mc:Choice Requires="wps">
                  <w:drawing>
                    <wp:anchor distT="0" distB="0" distL="114300" distR="114300" simplePos="0" relativeHeight="251663360" behindDoc="0" locked="0" layoutInCell="1" allowOverlap="1" wp14:anchorId="73D2D99A" wp14:editId="4D91A5A3">
                      <wp:simplePos x="0" y="0"/>
                      <wp:positionH relativeFrom="column">
                        <wp:posOffset>756092</wp:posOffset>
                      </wp:positionH>
                      <wp:positionV relativeFrom="paragraph">
                        <wp:posOffset>427162</wp:posOffset>
                      </wp:positionV>
                      <wp:extent cx="2003728"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037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95FC540"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9.55pt,33.65pt" to="217.3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" strokecolor="#4472c4 [3204]" strokeweight=".5pt">
                      <v:stroke joinstyle="miter"/>
                    </v:line>
                  </w:pict>
                </mc:Fallback>
              </mc:AlternateContent>
            </w:r>
            <w:r w:rsidR="00E81779" w:rsidRPr="00F7566C">
              <w:rPr>
                <w:rFonts w:eastAsia="Times New Roman"/>
                <w:b/>
                <w:bCs/>
                <w:color w:val="000000"/>
                <w:lang w:val="vi-VN"/>
              </w:rPr>
              <w:t>CỘNG HÒA XÃ HỘI CHỦ NGHĨA VIỆT NAM</w:t>
            </w:r>
            <w:r w:rsidR="00E81779" w:rsidRPr="00F7566C">
              <w:rPr>
                <w:rFonts w:eastAsia="Times New Roman"/>
                <w:b/>
                <w:bCs/>
                <w:color w:val="000000"/>
                <w:lang w:val="vi-VN"/>
              </w:rPr>
              <w:br/>
              <w:t>Độc lập - Tự do - Hạnh phúc</w:t>
            </w:r>
          </w:p>
        </w:tc>
      </w:tr>
      <w:tr w:rsidR="00035B5B" w:rsidRPr="00F7566C" w14:paraId="301B5F2F" w14:textId="77777777" w:rsidTr="00035B5B">
        <w:trPr>
          <w:tblCellSpacing w:w="0" w:type="dxa"/>
        </w:trPr>
        <w:tc>
          <w:tcPr>
            <w:tcW w:w="2144" w:type="pct"/>
            <w:shd w:val="clear" w:color="auto" w:fill="FFFFFF"/>
          </w:tcPr>
          <w:p w14:paraId="2FC33240" w14:textId="67DC4652" w:rsidR="00035B5B" w:rsidRDefault="00035B5B" w:rsidP="00035B5B">
            <w:pPr>
              <w:spacing w:after="0" w:line="234" w:lineRule="atLeast"/>
              <w:jc w:val="center"/>
              <w:rPr>
                <w:rFonts w:eastAsia="Times New Roman"/>
                <w:noProof/>
                <w:color w:val="000000"/>
              </w:rPr>
            </w:pPr>
          </w:p>
        </w:tc>
        <w:tc>
          <w:tcPr>
            <w:tcW w:w="2856" w:type="pct"/>
            <w:shd w:val="clear" w:color="auto" w:fill="FFFFFF"/>
          </w:tcPr>
          <w:p w14:paraId="6E6B940B" w14:textId="5B2A1F4F" w:rsidR="00035B5B" w:rsidRDefault="00035B5B" w:rsidP="00035B5B">
            <w:pPr>
              <w:spacing w:after="0" w:line="234" w:lineRule="atLeast"/>
              <w:jc w:val="center"/>
              <w:rPr>
                <w:rFonts w:eastAsia="Times New Roman"/>
                <w:b/>
                <w:bCs/>
                <w:noProof/>
                <w:color w:val="000000"/>
                <w:lang w:val="vi-VN"/>
              </w:rPr>
            </w:pPr>
          </w:p>
        </w:tc>
      </w:tr>
      <w:tr w:rsidR="00E81779" w:rsidRPr="00F7566C" w14:paraId="48FD5DFA" w14:textId="77777777" w:rsidTr="00035B5B">
        <w:trPr>
          <w:tblCellSpacing w:w="0" w:type="dxa"/>
        </w:trPr>
        <w:tc>
          <w:tcPr>
            <w:tcW w:w="2144" w:type="pct"/>
            <w:shd w:val="clear" w:color="auto" w:fill="FFFFFF"/>
          </w:tcPr>
          <w:p w14:paraId="62C13309" w14:textId="02E0C04B" w:rsidR="00E81779" w:rsidRDefault="00E81779" w:rsidP="00903A7F">
            <w:pPr>
              <w:spacing w:after="0" w:line="234" w:lineRule="atLeast"/>
              <w:jc w:val="center"/>
              <w:rPr>
                <w:rFonts w:eastAsia="Times New Roman"/>
                <w:noProof/>
                <w:color w:val="000000"/>
              </w:rPr>
            </w:pPr>
            <w:r>
              <w:rPr>
                <w:rFonts w:eastAsia="Times New Roman"/>
                <w:noProof/>
                <w:color w:val="000000"/>
              </w:rPr>
              <w:t xml:space="preserve">Số: </w:t>
            </w:r>
            <w:r w:rsidR="007744AB">
              <w:rPr>
                <w:rFonts w:eastAsia="Times New Roman"/>
                <w:noProof/>
                <w:color w:val="000000"/>
              </w:rPr>
              <w:t>08</w:t>
            </w:r>
            <w:r w:rsidR="00165551">
              <w:rPr>
                <w:rFonts w:eastAsia="Times New Roman"/>
                <w:noProof/>
                <w:color w:val="000000"/>
              </w:rPr>
              <w:t xml:space="preserve">  </w:t>
            </w:r>
            <w:r>
              <w:rPr>
                <w:rFonts w:eastAsia="Times New Roman"/>
                <w:noProof/>
                <w:color w:val="000000"/>
              </w:rPr>
              <w:t>/TB-</w:t>
            </w:r>
            <w:r w:rsidR="00903A7F">
              <w:rPr>
                <w:rFonts w:eastAsia="Times New Roman"/>
                <w:noProof/>
                <w:color w:val="000000"/>
              </w:rPr>
              <w:t>MNHM</w:t>
            </w:r>
          </w:p>
        </w:tc>
        <w:tc>
          <w:tcPr>
            <w:tcW w:w="2856" w:type="pct"/>
            <w:shd w:val="clear" w:color="auto" w:fill="FFFFFF"/>
          </w:tcPr>
          <w:p w14:paraId="28CFDA7B" w14:textId="6D76A3A9" w:rsidR="00E81779" w:rsidRDefault="00165551" w:rsidP="007744AB">
            <w:pPr>
              <w:spacing w:after="0" w:line="234" w:lineRule="atLeast"/>
              <w:jc w:val="center"/>
              <w:rPr>
                <w:rFonts w:eastAsia="Times New Roman"/>
                <w:b/>
                <w:bCs/>
                <w:noProof/>
                <w:color w:val="000000"/>
                <w:lang w:val="vi-VN"/>
              </w:rPr>
            </w:pPr>
            <w:r>
              <w:rPr>
                <w:rFonts w:eastAsia="Times New Roman"/>
                <w:i/>
                <w:iCs/>
                <w:color w:val="000000"/>
              </w:rPr>
              <w:t>An Bình</w:t>
            </w:r>
            <w:r w:rsidR="00E81779" w:rsidRPr="00F7566C">
              <w:rPr>
                <w:rFonts w:eastAsia="Times New Roman"/>
                <w:i/>
                <w:iCs/>
                <w:color w:val="000000"/>
                <w:lang w:val="vi-VN"/>
              </w:rPr>
              <w:t>, ngày</w:t>
            </w:r>
            <w:r w:rsidR="00A84132">
              <w:rPr>
                <w:rFonts w:eastAsia="Times New Roman"/>
                <w:i/>
                <w:iCs/>
                <w:color w:val="000000"/>
              </w:rPr>
              <w:t xml:space="preserve"> </w:t>
            </w:r>
            <w:r w:rsidR="007744AB">
              <w:rPr>
                <w:rFonts w:eastAsia="Times New Roman"/>
                <w:i/>
                <w:iCs/>
                <w:color w:val="000000"/>
              </w:rPr>
              <w:t xml:space="preserve"> 23 </w:t>
            </w:r>
            <w:r w:rsidR="00E81779" w:rsidRPr="00F7566C">
              <w:rPr>
                <w:rFonts w:eastAsia="Times New Roman"/>
                <w:i/>
                <w:iCs/>
                <w:color w:val="000000"/>
                <w:lang w:val="vi-VN"/>
              </w:rPr>
              <w:t>tháng</w:t>
            </w:r>
            <w:r w:rsidR="00A84132">
              <w:rPr>
                <w:rFonts w:eastAsia="Times New Roman"/>
                <w:i/>
                <w:iCs/>
                <w:color w:val="000000"/>
              </w:rPr>
              <w:t xml:space="preserve"> </w:t>
            </w:r>
            <w:r>
              <w:rPr>
                <w:rFonts w:eastAsia="Times New Roman"/>
                <w:i/>
                <w:iCs/>
                <w:color w:val="000000"/>
              </w:rPr>
              <w:t>02</w:t>
            </w:r>
            <w:r w:rsidR="00A84132">
              <w:rPr>
                <w:rFonts w:eastAsia="Times New Roman"/>
                <w:i/>
                <w:iCs/>
                <w:color w:val="000000"/>
              </w:rPr>
              <w:t xml:space="preserve"> </w:t>
            </w:r>
            <w:r w:rsidR="00E81779" w:rsidRPr="00F7566C">
              <w:rPr>
                <w:rFonts w:eastAsia="Times New Roman"/>
                <w:i/>
                <w:iCs/>
                <w:color w:val="000000"/>
                <w:lang w:val="vi-VN"/>
              </w:rPr>
              <w:t>năm</w:t>
            </w:r>
            <w:r w:rsidR="00E81779">
              <w:rPr>
                <w:rFonts w:eastAsia="Times New Roman"/>
                <w:i/>
                <w:iCs/>
                <w:color w:val="000000"/>
              </w:rPr>
              <w:t xml:space="preserve"> 2023</w:t>
            </w:r>
          </w:p>
        </w:tc>
      </w:tr>
    </w:tbl>
    <w:p w14:paraId="4E3DCF13" w14:textId="77C194A8" w:rsidR="00E81779" w:rsidRDefault="00E81779" w:rsidP="00035B5B">
      <w:pPr>
        <w:shd w:val="clear" w:color="auto" w:fill="FFFFFF"/>
        <w:spacing w:after="0" w:line="240" w:lineRule="auto"/>
        <w:jc w:val="both"/>
        <w:rPr>
          <w:rFonts w:eastAsia="Times New Roman"/>
          <w:sz w:val="28"/>
          <w:szCs w:val="28"/>
        </w:rPr>
      </w:pPr>
    </w:p>
    <w:p w14:paraId="27FA3DE5" w14:textId="428CFF45" w:rsidR="004F6947" w:rsidRPr="004F6947" w:rsidRDefault="004F6947" w:rsidP="008B5DCF">
      <w:pPr>
        <w:shd w:val="clear" w:color="auto" w:fill="FFFFFF"/>
        <w:spacing w:after="0" w:line="240" w:lineRule="auto"/>
        <w:jc w:val="center"/>
        <w:rPr>
          <w:rFonts w:eastAsia="Times New Roman"/>
          <w:sz w:val="21"/>
          <w:szCs w:val="21"/>
        </w:rPr>
      </w:pPr>
      <w:r w:rsidRPr="004F6947">
        <w:rPr>
          <w:rFonts w:eastAsia="Times New Roman"/>
          <w:b/>
          <w:bCs/>
          <w:sz w:val="28"/>
          <w:szCs w:val="28"/>
        </w:rPr>
        <w:t>THÔNG BÁO</w:t>
      </w:r>
    </w:p>
    <w:p w14:paraId="46254545" w14:textId="58523DF2" w:rsidR="004F6947" w:rsidRPr="004F6947" w:rsidRDefault="004F6947" w:rsidP="008B5DCF">
      <w:pPr>
        <w:shd w:val="clear" w:color="auto" w:fill="FFFFFF"/>
        <w:spacing w:after="0" w:line="240" w:lineRule="auto"/>
        <w:jc w:val="center"/>
        <w:rPr>
          <w:rFonts w:eastAsia="Times New Roman"/>
          <w:sz w:val="21"/>
          <w:szCs w:val="21"/>
        </w:rPr>
      </w:pPr>
      <w:r w:rsidRPr="004F6947">
        <w:rPr>
          <w:rFonts w:eastAsia="Times New Roman"/>
          <w:b/>
          <w:bCs/>
          <w:sz w:val="28"/>
          <w:szCs w:val="28"/>
        </w:rPr>
        <w:t xml:space="preserve"> Lịch tiếp công dân của </w:t>
      </w:r>
      <w:r w:rsidR="00165551">
        <w:rPr>
          <w:rFonts w:eastAsia="Times New Roman"/>
          <w:b/>
          <w:bCs/>
          <w:sz w:val="28"/>
          <w:szCs w:val="28"/>
        </w:rPr>
        <w:t>Trường mầm non Họa Mi</w:t>
      </w:r>
    </w:p>
    <w:p w14:paraId="1EDF420F" w14:textId="055F1DB9" w:rsidR="004F6947" w:rsidRPr="004F6947" w:rsidRDefault="00165551" w:rsidP="008B5DCF">
      <w:pPr>
        <w:shd w:val="clear" w:color="auto" w:fill="FFFFFF"/>
        <w:spacing w:after="0" w:line="240" w:lineRule="auto"/>
        <w:jc w:val="center"/>
        <w:rPr>
          <w:rFonts w:eastAsia="Times New Roman"/>
          <w:sz w:val="21"/>
          <w:szCs w:val="21"/>
        </w:rPr>
      </w:pPr>
      <w:r>
        <w:rPr>
          <w:rFonts w:eastAsia="Times New Roman"/>
          <w:b/>
          <w:bCs/>
          <w:sz w:val="28"/>
          <w:szCs w:val="28"/>
        </w:rPr>
        <w:t>N</w:t>
      </w:r>
      <w:r w:rsidR="00035B5B">
        <w:rPr>
          <w:rFonts w:eastAsia="Times New Roman"/>
          <w:b/>
          <w:bCs/>
          <w:sz w:val="28"/>
          <w:szCs w:val="28"/>
        </w:rPr>
        <w:t>ăm 2023</w:t>
      </w:r>
    </w:p>
    <w:p w14:paraId="6FF945C1" w14:textId="5EDE7CFE" w:rsidR="00035B5B" w:rsidRDefault="00A5443D" w:rsidP="00035B5B">
      <w:pPr>
        <w:shd w:val="clear" w:color="auto" w:fill="FFFFFF"/>
        <w:spacing w:after="0" w:line="240" w:lineRule="auto"/>
        <w:ind w:firstLine="720"/>
        <w:jc w:val="both"/>
        <w:rPr>
          <w:rFonts w:eastAsia="Times New Roman"/>
          <w:i/>
          <w:iCs/>
          <w:sz w:val="28"/>
          <w:szCs w:val="28"/>
        </w:rPr>
      </w:pPr>
      <w:r>
        <w:rPr>
          <w:rFonts w:eastAsia="Times New Roman"/>
          <w:i/>
          <w:iCs/>
          <w:noProof/>
          <w:sz w:val="28"/>
          <w:szCs w:val="28"/>
        </w:rPr>
        <mc:AlternateContent>
          <mc:Choice Requires="wps">
            <w:drawing>
              <wp:anchor distT="0" distB="0" distL="114300" distR="114300" simplePos="0" relativeHeight="251664384" behindDoc="0" locked="0" layoutInCell="1" allowOverlap="1" wp14:anchorId="186E07B9" wp14:editId="2AF8F024">
                <wp:simplePos x="0" y="0"/>
                <wp:positionH relativeFrom="column">
                  <wp:posOffset>2297430</wp:posOffset>
                </wp:positionH>
                <wp:positionV relativeFrom="paragraph">
                  <wp:posOffset>37134</wp:posOffset>
                </wp:positionV>
                <wp:extent cx="1439186"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4391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BBFF471"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0.9pt,2.9pt" to="29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" strokecolor="#4472c4 [3204]" strokeweight=".5pt">
                <v:stroke joinstyle="miter"/>
              </v:line>
            </w:pict>
          </mc:Fallback>
        </mc:AlternateContent>
      </w:r>
    </w:p>
    <w:p w14:paraId="75F5F2B1" w14:textId="6C4EF511" w:rsidR="004F6947" w:rsidRPr="00416108" w:rsidRDefault="004F6947" w:rsidP="0085025E">
      <w:pPr>
        <w:shd w:val="clear" w:color="auto" w:fill="FFFFFF"/>
        <w:spacing w:before="40" w:after="40" w:line="276" w:lineRule="auto"/>
        <w:ind w:firstLine="709"/>
        <w:jc w:val="both"/>
        <w:rPr>
          <w:rFonts w:eastAsia="Times New Roman"/>
          <w:sz w:val="28"/>
          <w:szCs w:val="28"/>
        </w:rPr>
      </w:pPr>
      <w:r w:rsidRPr="00416108">
        <w:rPr>
          <w:rFonts w:eastAsia="Times New Roman"/>
          <w:i/>
          <w:iCs/>
          <w:sz w:val="28"/>
          <w:szCs w:val="28"/>
        </w:rPr>
        <w:t>Căn cứ Luật Tiếp công dân số 42/2013/QH13 ngày 25/11/2013;</w:t>
      </w:r>
    </w:p>
    <w:p w14:paraId="776C67CF" w14:textId="77777777" w:rsidR="004F6947" w:rsidRPr="00416108" w:rsidRDefault="004F6947" w:rsidP="0085025E">
      <w:pPr>
        <w:shd w:val="clear" w:color="auto" w:fill="FFFFFF"/>
        <w:spacing w:before="40" w:after="40" w:line="276" w:lineRule="auto"/>
        <w:ind w:firstLine="709"/>
        <w:jc w:val="both"/>
        <w:rPr>
          <w:rFonts w:eastAsia="Times New Roman"/>
          <w:sz w:val="28"/>
          <w:szCs w:val="28"/>
        </w:rPr>
      </w:pPr>
      <w:r w:rsidRPr="00416108">
        <w:rPr>
          <w:rFonts w:eastAsia="Times New Roman"/>
          <w:i/>
          <w:iCs/>
          <w:sz w:val="28"/>
          <w:szCs w:val="28"/>
        </w:rPr>
        <w:t>Căn cứ Nghị định số 64/2014/NĐ-CP, ngày 26/6/2014 của Chính phủ Quy định chi tiết thi hành một số điều của Luật Tiếp Công dân;</w:t>
      </w:r>
    </w:p>
    <w:p w14:paraId="14D7659D" w14:textId="0B29995B" w:rsidR="004F6947" w:rsidRPr="00416108" w:rsidRDefault="004F6947" w:rsidP="0085025E">
      <w:pPr>
        <w:shd w:val="clear" w:color="auto" w:fill="FFFFFF"/>
        <w:spacing w:before="40" w:after="40" w:line="276" w:lineRule="auto"/>
        <w:ind w:firstLine="709"/>
        <w:jc w:val="both"/>
        <w:rPr>
          <w:rFonts w:eastAsia="Times New Roman"/>
          <w:sz w:val="28"/>
          <w:szCs w:val="28"/>
        </w:rPr>
      </w:pPr>
      <w:r w:rsidRPr="00416108">
        <w:rPr>
          <w:rFonts w:eastAsia="Times New Roman"/>
          <w:i/>
          <w:iCs/>
          <w:sz w:val="28"/>
          <w:szCs w:val="28"/>
        </w:rPr>
        <w:t xml:space="preserve">Căn cứ </w:t>
      </w:r>
      <w:r w:rsidR="00B31839" w:rsidRPr="00B31839">
        <w:rPr>
          <w:rFonts w:eastAsia="Times New Roman"/>
          <w:i/>
          <w:iCs/>
          <w:sz w:val="28"/>
          <w:szCs w:val="28"/>
        </w:rPr>
        <w:t>Thông tư số 04/2021/TT-TTCP ngày 01/10/2021 của Thanh tra Chính phủ quy định quy trình tiếp công dân</w:t>
      </w:r>
      <w:r w:rsidRPr="00416108">
        <w:rPr>
          <w:rFonts w:eastAsia="Times New Roman"/>
          <w:i/>
          <w:iCs/>
          <w:sz w:val="28"/>
          <w:szCs w:val="28"/>
        </w:rPr>
        <w:t>,</w:t>
      </w:r>
    </w:p>
    <w:p w14:paraId="266203CA" w14:textId="2D2F5D6D" w:rsidR="004F6947" w:rsidRPr="00416108" w:rsidRDefault="00903A7F" w:rsidP="0085025E">
      <w:pPr>
        <w:shd w:val="clear" w:color="auto" w:fill="FFFFFF"/>
        <w:spacing w:before="40" w:after="40" w:line="276" w:lineRule="auto"/>
        <w:ind w:firstLine="709"/>
        <w:jc w:val="both"/>
        <w:rPr>
          <w:rFonts w:eastAsia="Times New Roman"/>
          <w:sz w:val="28"/>
          <w:szCs w:val="28"/>
        </w:rPr>
      </w:pPr>
      <w:r>
        <w:rPr>
          <w:rFonts w:eastAsia="Times New Roman"/>
          <w:sz w:val="28"/>
          <w:szCs w:val="28"/>
        </w:rPr>
        <w:t>Trường mầm non Họa Mi</w:t>
      </w:r>
      <w:r w:rsidR="004F6947" w:rsidRPr="00416108">
        <w:rPr>
          <w:rFonts w:eastAsia="Times New Roman"/>
          <w:sz w:val="28"/>
          <w:szCs w:val="28"/>
        </w:rPr>
        <w:t xml:space="preserve"> thông báo Lịch tiếp công dân với những nội dung cụ thể như sau:</w:t>
      </w:r>
    </w:p>
    <w:p w14:paraId="1938285D" w14:textId="1B581DB7" w:rsidR="004F6947" w:rsidRDefault="004F6947" w:rsidP="0085025E">
      <w:pPr>
        <w:shd w:val="clear" w:color="auto" w:fill="FFFFFF"/>
        <w:spacing w:before="40" w:after="40" w:line="276" w:lineRule="auto"/>
        <w:ind w:firstLine="709"/>
        <w:jc w:val="both"/>
        <w:rPr>
          <w:rFonts w:eastAsia="Times New Roman"/>
          <w:b/>
          <w:bCs/>
          <w:sz w:val="28"/>
          <w:szCs w:val="28"/>
          <w:lang w:val="de-DE"/>
        </w:rPr>
      </w:pPr>
      <w:r w:rsidRPr="00416108">
        <w:rPr>
          <w:rFonts w:eastAsia="Times New Roman"/>
          <w:b/>
          <w:bCs/>
          <w:sz w:val="28"/>
          <w:szCs w:val="28"/>
          <w:lang w:val="de-DE"/>
        </w:rPr>
        <w:t>I. NƠI TIẾP CÔNG DÂN</w:t>
      </w:r>
    </w:p>
    <w:p w14:paraId="1A71324F" w14:textId="2690E624" w:rsidR="004F6947" w:rsidRPr="00416108" w:rsidRDefault="004F6947" w:rsidP="0085025E">
      <w:pPr>
        <w:shd w:val="clear" w:color="auto" w:fill="FFFFFF"/>
        <w:spacing w:before="40" w:after="40" w:line="276" w:lineRule="auto"/>
        <w:ind w:firstLine="709"/>
        <w:jc w:val="both"/>
        <w:rPr>
          <w:rFonts w:eastAsia="Times New Roman"/>
          <w:sz w:val="28"/>
          <w:szCs w:val="28"/>
        </w:rPr>
      </w:pPr>
      <w:r w:rsidRPr="00416108">
        <w:rPr>
          <w:rFonts w:eastAsia="Times New Roman"/>
          <w:sz w:val="28"/>
          <w:szCs w:val="28"/>
        </w:rPr>
        <w:t xml:space="preserve">Phòng tiếp công dân đặt tại </w:t>
      </w:r>
      <w:r w:rsidR="00903A7F">
        <w:rPr>
          <w:rFonts w:eastAsia="Times New Roman"/>
          <w:sz w:val="28"/>
          <w:szCs w:val="28"/>
        </w:rPr>
        <w:t>văn phòng</w:t>
      </w:r>
      <w:r w:rsidRPr="00416108">
        <w:rPr>
          <w:rFonts w:eastAsia="Times New Roman"/>
          <w:sz w:val="28"/>
          <w:szCs w:val="28"/>
        </w:rPr>
        <w:t xml:space="preserve"> của </w:t>
      </w:r>
      <w:r w:rsidR="00903A7F">
        <w:rPr>
          <w:rFonts w:eastAsia="Times New Roman"/>
          <w:sz w:val="28"/>
          <w:szCs w:val="28"/>
        </w:rPr>
        <w:t>trường mầm non Họa Mi</w:t>
      </w:r>
      <w:r w:rsidRPr="00416108">
        <w:rPr>
          <w:rFonts w:eastAsia="Times New Roman"/>
          <w:sz w:val="28"/>
          <w:szCs w:val="28"/>
        </w:rPr>
        <w:t xml:space="preserve">. Địa chỉ: </w:t>
      </w:r>
      <w:r w:rsidR="00903A7F">
        <w:rPr>
          <w:rFonts w:eastAsia="Times New Roman"/>
          <w:sz w:val="28"/>
          <w:szCs w:val="28"/>
        </w:rPr>
        <w:t>403 ĐT 741</w:t>
      </w:r>
      <w:r w:rsidR="001C69A9">
        <w:rPr>
          <w:rFonts w:eastAsia="Times New Roman"/>
          <w:sz w:val="28"/>
          <w:szCs w:val="28"/>
        </w:rPr>
        <w:t xml:space="preserve"> Ấp Bình An</w:t>
      </w:r>
      <w:r w:rsidR="00903A7F">
        <w:rPr>
          <w:rFonts w:eastAsia="Times New Roman"/>
          <w:sz w:val="28"/>
          <w:szCs w:val="28"/>
        </w:rPr>
        <w:t>, xã An Bình</w:t>
      </w:r>
      <w:r w:rsidR="00A84132" w:rsidRPr="00416108">
        <w:rPr>
          <w:rFonts w:eastAsia="Times New Roman"/>
          <w:sz w:val="28"/>
          <w:szCs w:val="28"/>
        </w:rPr>
        <w:t>, huyện Phú Giáo</w:t>
      </w:r>
      <w:r w:rsidRPr="00416108">
        <w:rPr>
          <w:rFonts w:eastAsia="Times New Roman"/>
          <w:sz w:val="28"/>
          <w:szCs w:val="28"/>
        </w:rPr>
        <w:t>.</w:t>
      </w:r>
    </w:p>
    <w:p w14:paraId="03A3AEDC" w14:textId="1E78C3EF" w:rsidR="004F6947" w:rsidRPr="00416108" w:rsidRDefault="004F6947" w:rsidP="0085025E">
      <w:pPr>
        <w:shd w:val="clear" w:color="auto" w:fill="FFFFFF"/>
        <w:spacing w:before="40" w:after="40" w:line="276" w:lineRule="auto"/>
        <w:ind w:firstLine="709"/>
        <w:jc w:val="both"/>
        <w:rPr>
          <w:rFonts w:eastAsia="Times New Roman"/>
          <w:sz w:val="28"/>
          <w:szCs w:val="28"/>
        </w:rPr>
      </w:pPr>
      <w:r w:rsidRPr="00416108">
        <w:rPr>
          <w:rFonts w:eastAsia="Times New Roman"/>
          <w:b/>
          <w:bCs/>
          <w:sz w:val="28"/>
          <w:szCs w:val="28"/>
          <w:lang w:val="nl-NL"/>
        </w:rPr>
        <w:t>II. THỜI GIAN TIẾP CÔNG DÂN</w:t>
      </w:r>
    </w:p>
    <w:p w14:paraId="3977DD34" w14:textId="77777777" w:rsidR="004F6947" w:rsidRPr="00416108" w:rsidRDefault="004F6947" w:rsidP="0085025E">
      <w:pPr>
        <w:shd w:val="clear" w:color="auto" w:fill="FFFFFF"/>
        <w:spacing w:before="40" w:after="40" w:line="276" w:lineRule="auto"/>
        <w:ind w:firstLine="709"/>
        <w:jc w:val="both"/>
        <w:rPr>
          <w:rFonts w:eastAsia="Times New Roman"/>
          <w:sz w:val="28"/>
          <w:szCs w:val="28"/>
        </w:rPr>
      </w:pPr>
      <w:r w:rsidRPr="00416108">
        <w:rPr>
          <w:rFonts w:eastAsia="Times New Roman"/>
          <w:sz w:val="28"/>
          <w:szCs w:val="28"/>
        </w:rPr>
        <w:t>- Buổi sáng từ 7 giờ 30 phút đến 11 giờ 00.</w:t>
      </w:r>
    </w:p>
    <w:p w14:paraId="466DDEF8" w14:textId="09997C7F" w:rsidR="004F6947" w:rsidRPr="00416108" w:rsidRDefault="004F6947" w:rsidP="0085025E">
      <w:pPr>
        <w:shd w:val="clear" w:color="auto" w:fill="FFFFFF"/>
        <w:spacing w:before="40" w:after="40" w:line="276" w:lineRule="auto"/>
        <w:ind w:firstLine="709"/>
        <w:jc w:val="both"/>
        <w:rPr>
          <w:rFonts w:eastAsia="Times New Roman"/>
          <w:sz w:val="28"/>
          <w:szCs w:val="28"/>
        </w:rPr>
      </w:pPr>
      <w:r w:rsidRPr="00416108">
        <w:rPr>
          <w:rFonts w:eastAsia="Times New Roman"/>
          <w:sz w:val="28"/>
          <w:szCs w:val="28"/>
        </w:rPr>
        <w:t>- Buổi chiều từ 13 giờ 30 phút đến 17 giờ 00.</w:t>
      </w:r>
    </w:p>
    <w:p w14:paraId="000FAA16" w14:textId="1A01621F" w:rsidR="004F6947" w:rsidRPr="00416108" w:rsidRDefault="004F6947" w:rsidP="0085025E">
      <w:pPr>
        <w:shd w:val="clear" w:color="auto" w:fill="FFFFFF"/>
        <w:spacing w:before="40" w:after="40" w:line="276" w:lineRule="auto"/>
        <w:ind w:firstLine="709"/>
        <w:jc w:val="both"/>
        <w:rPr>
          <w:rFonts w:eastAsia="Times New Roman"/>
          <w:sz w:val="28"/>
          <w:szCs w:val="28"/>
        </w:rPr>
      </w:pPr>
      <w:r w:rsidRPr="00416108">
        <w:rPr>
          <w:rFonts w:eastAsia="Times New Roman"/>
          <w:b/>
          <w:bCs/>
          <w:sz w:val="28"/>
          <w:szCs w:val="28"/>
          <w:lang w:val="de-DE"/>
        </w:rPr>
        <w:t>III. TIẾP CÔNG DÂN THƯỜNG XUYÊN</w:t>
      </w:r>
    </w:p>
    <w:p w14:paraId="4374404F" w14:textId="78691935" w:rsidR="004F6947" w:rsidRPr="00416108" w:rsidRDefault="004F6947" w:rsidP="0085025E">
      <w:pPr>
        <w:shd w:val="clear" w:color="auto" w:fill="FFFFFF"/>
        <w:spacing w:before="40" w:after="40" w:line="276" w:lineRule="auto"/>
        <w:ind w:firstLine="709"/>
        <w:jc w:val="both"/>
        <w:rPr>
          <w:rFonts w:eastAsia="Times New Roman"/>
          <w:sz w:val="28"/>
          <w:szCs w:val="28"/>
        </w:rPr>
      </w:pPr>
      <w:r w:rsidRPr="00416108">
        <w:rPr>
          <w:rFonts w:eastAsia="Times New Roman"/>
          <w:sz w:val="28"/>
          <w:szCs w:val="28"/>
        </w:rPr>
        <w:t>Việc tiếp công dân được thực hiện trong giờ hành chính vào các ngày làm</w:t>
      </w:r>
      <w:r w:rsidR="00A84132" w:rsidRPr="00416108">
        <w:rPr>
          <w:rFonts w:eastAsia="Times New Roman"/>
          <w:sz w:val="28"/>
          <w:szCs w:val="28"/>
        </w:rPr>
        <w:t xml:space="preserve"> </w:t>
      </w:r>
      <w:r w:rsidRPr="00416108">
        <w:rPr>
          <w:rFonts w:eastAsia="Times New Roman"/>
          <w:sz w:val="28"/>
          <w:szCs w:val="28"/>
        </w:rPr>
        <w:t>việc trong tuần, trừ những ngày nghỉ theo quy định.</w:t>
      </w:r>
    </w:p>
    <w:p w14:paraId="5DD3F362" w14:textId="416D6305" w:rsidR="004F6947" w:rsidRPr="00416108" w:rsidRDefault="004F6947" w:rsidP="0085025E">
      <w:pPr>
        <w:shd w:val="clear" w:color="auto" w:fill="FFFFFF"/>
        <w:spacing w:before="40" w:after="40" w:line="276" w:lineRule="auto"/>
        <w:ind w:firstLine="709"/>
        <w:jc w:val="both"/>
        <w:rPr>
          <w:rFonts w:eastAsia="Times New Roman"/>
          <w:sz w:val="28"/>
          <w:szCs w:val="28"/>
        </w:rPr>
      </w:pPr>
      <w:r w:rsidRPr="00416108">
        <w:rPr>
          <w:rFonts w:eastAsia="Times New Roman"/>
          <w:b/>
          <w:bCs/>
          <w:sz w:val="28"/>
          <w:szCs w:val="28"/>
          <w:lang w:val="de-DE"/>
        </w:rPr>
        <w:t xml:space="preserve">IV. LỊCH TIẾP CÔNG DÂN CỦA </w:t>
      </w:r>
      <w:r w:rsidR="001C69A9">
        <w:rPr>
          <w:rFonts w:eastAsia="Times New Roman"/>
          <w:b/>
          <w:bCs/>
          <w:sz w:val="28"/>
          <w:szCs w:val="28"/>
          <w:lang w:val="de-DE"/>
        </w:rPr>
        <w:t xml:space="preserve">HIỆU </w:t>
      </w:r>
      <w:r w:rsidRPr="00416108">
        <w:rPr>
          <w:rFonts w:eastAsia="Times New Roman"/>
          <w:b/>
          <w:bCs/>
          <w:sz w:val="28"/>
          <w:szCs w:val="28"/>
          <w:lang w:val="de-DE"/>
        </w:rPr>
        <w:t xml:space="preserve">TRƯỞNG </w:t>
      </w:r>
      <w:r w:rsidR="001C69A9">
        <w:rPr>
          <w:rFonts w:eastAsia="Times New Roman"/>
          <w:b/>
          <w:bCs/>
          <w:sz w:val="28"/>
          <w:szCs w:val="28"/>
          <w:lang w:val="de-DE"/>
        </w:rPr>
        <w:t>TRƯỜNG MẦM NON HỌA MI</w:t>
      </w:r>
    </w:p>
    <w:p w14:paraId="272CEAE4" w14:textId="15763C6E" w:rsidR="004F6947" w:rsidRPr="00D1338D" w:rsidRDefault="004F6947" w:rsidP="0085025E">
      <w:pPr>
        <w:shd w:val="clear" w:color="auto" w:fill="FFFFFF"/>
        <w:spacing w:before="40" w:after="40" w:line="276" w:lineRule="auto"/>
        <w:ind w:firstLine="709"/>
        <w:jc w:val="both"/>
        <w:rPr>
          <w:rFonts w:eastAsia="Times New Roman"/>
          <w:sz w:val="28"/>
          <w:szCs w:val="28"/>
        </w:rPr>
      </w:pPr>
      <w:r w:rsidRPr="00D1338D">
        <w:rPr>
          <w:rFonts w:eastAsia="Times New Roman"/>
          <w:sz w:val="28"/>
          <w:szCs w:val="28"/>
        </w:rPr>
        <w:t xml:space="preserve">1. </w:t>
      </w:r>
      <w:r w:rsidR="001C69A9">
        <w:rPr>
          <w:rFonts w:eastAsia="Times New Roman"/>
          <w:sz w:val="28"/>
          <w:szCs w:val="28"/>
        </w:rPr>
        <w:t>Hiệu trưởng</w:t>
      </w:r>
      <w:r w:rsidRPr="00D1338D">
        <w:rPr>
          <w:rFonts w:eastAsia="Times New Roman"/>
          <w:sz w:val="28"/>
          <w:szCs w:val="28"/>
          <w:lang w:val="de-DE"/>
        </w:rPr>
        <w:t> </w:t>
      </w:r>
      <w:r w:rsidRPr="00D1338D">
        <w:rPr>
          <w:rFonts w:eastAsia="Times New Roman"/>
          <w:sz w:val="28"/>
          <w:szCs w:val="28"/>
        </w:rPr>
        <w:t xml:space="preserve">tiếp công dân vào giờ hành chính, định kỳ </w:t>
      </w:r>
      <w:r w:rsidR="00EF5FA2">
        <w:rPr>
          <w:rFonts w:eastAsia="Times New Roman"/>
          <w:sz w:val="28"/>
          <w:szCs w:val="28"/>
        </w:rPr>
        <w:t>vào ngày 20 hàng tháng</w:t>
      </w:r>
      <w:r w:rsidRPr="00D1338D">
        <w:rPr>
          <w:rFonts w:eastAsia="Times New Roman"/>
          <w:sz w:val="28"/>
          <w:szCs w:val="28"/>
        </w:rPr>
        <w:t xml:space="preserve">. Nếu ngày tiếp công dân của </w:t>
      </w:r>
      <w:r w:rsidR="00EF5FA2">
        <w:rPr>
          <w:rFonts w:eastAsia="Times New Roman"/>
          <w:sz w:val="28"/>
          <w:szCs w:val="28"/>
        </w:rPr>
        <w:t>hiệu trưởng</w:t>
      </w:r>
      <w:r w:rsidRPr="00D1338D">
        <w:rPr>
          <w:rFonts w:eastAsia="Times New Roman"/>
          <w:sz w:val="28"/>
          <w:szCs w:val="28"/>
        </w:rPr>
        <w:t xml:space="preserve"> trùng vào ngày nghỉ, ngày lễ thì thực hiện vào ngày làm việc liền kề hôm sau </w:t>
      </w:r>
      <w:r w:rsidRPr="00D1338D">
        <w:rPr>
          <w:rFonts w:eastAsia="Times New Roman"/>
          <w:i/>
          <w:iCs/>
          <w:sz w:val="28"/>
          <w:szCs w:val="28"/>
        </w:rPr>
        <w:t xml:space="preserve">(có Lịch tiếp công dân định kỳ của </w:t>
      </w:r>
      <w:r w:rsidR="00EF5FA2">
        <w:rPr>
          <w:rFonts w:eastAsia="Times New Roman"/>
          <w:i/>
          <w:iCs/>
          <w:sz w:val="28"/>
          <w:szCs w:val="28"/>
        </w:rPr>
        <w:t>hiệu trưởng</w:t>
      </w:r>
      <w:r w:rsidRPr="00D1338D">
        <w:rPr>
          <w:rFonts w:eastAsia="Times New Roman"/>
          <w:i/>
          <w:iCs/>
          <w:sz w:val="28"/>
          <w:szCs w:val="28"/>
          <w:shd w:val="clear" w:color="auto" w:fill="FFFFFF"/>
        </w:rPr>
        <w:t xml:space="preserve"> kèm theo)</w:t>
      </w:r>
      <w:r w:rsidRPr="00D1338D">
        <w:rPr>
          <w:rFonts w:eastAsia="Times New Roman"/>
          <w:i/>
          <w:iCs/>
          <w:sz w:val="28"/>
          <w:szCs w:val="28"/>
        </w:rPr>
        <w:t>.</w:t>
      </w:r>
    </w:p>
    <w:p w14:paraId="013C0313" w14:textId="1DBB936B" w:rsidR="004F6947" w:rsidRPr="00D1338D" w:rsidRDefault="004F6947" w:rsidP="0085025E">
      <w:pPr>
        <w:shd w:val="clear" w:color="auto" w:fill="FFFFFF"/>
        <w:spacing w:before="40" w:after="40" w:line="276" w:lineRule="auto"/>
        <w:ind w:firstLine="709"/>
        <w:jc w:val="both"/>
        <w:rPr>
          <w:rFonts w:eastAsia="Times New Roman"/>
          <w:sz w:val="28"/>
          <w:szCs w:val="28"/>
        </w:rPr>
      </w:pPr>
      <w:r w:rsidRPr="00D1338D">
        <w:rPr>
          <w:rFonts w:eastAsia="Times New Roman"/>
          <w:sz w:val="28"/>
          <w:szCs w:val="28"/>
        </w:rPr>
        <w:t xml:space="preserve">2. Ngoài việc tiếp công dân theo định kỳ, </w:t>
      </w:r>
      <w:r w:rsidR="00EF5FA2">
        <w:rPr>
          <w:rFonts w:eastAsia="Times New Roman"/>
          <w:sz w:val="28"/>
          <w:szCs w:val="28"/>
        </w:rPr>
        <w:t>hiệu trưởng</w:t>
      </w:r>
      <w:r w:rsidRPr="00D1338D">
        <w:rPr>
          <w:rFonts w:eastAsia="Times New Roman"/>
          <w:sz w:val="28"/>
          <w:szCs w:val="28"/>
        </w:rPr>
        <w:t xml:space="preserve"> tiếp công dân đột xuất trong các trường hợp được quy định tại Khoản 3, Điều 18 của Luật Tiếp công dân năm 2013.</w:t>
      </w:r>
    </w:p>
    <w:p w14:paraId="764EA5FF" w14:textId="39AD8647" w:rsidR="004F6947" w:rsidRPr="00D1338D" w:rsidRDefault="004F6947" w:rsidP="0085025E">
      <w:pPr>
        <w:shd w:val="clear" w:color="auto" w:fill="FFFFFF"/>
        <w:spacing w:before="40" w:after="40" w:line="276" w:lineRule="auto"/>
        <w:ind w:firstLine="709"/>
        <w:jc w:val="both"/>
        <w:rPr>
          <w:rFonts w:eastAsia="Times New Roman"/>
          <w:sz w:val="28"/>
          <w:szCs w:val="28"/>
        </w:rPr>
      </w:pPr>
      <w:r w:rsidRPr="00D1338D">
        <w:rPr>
          <w:rFonts w:eastAsia="Times New Roman"/>
          <w:sz w:val="28"/>
          <w:szCs w:val="28"/>
        </w:rPr>
        <w:lastRenderedPageBreak/>
        <w:t xml:space="preserve">3. Trong trường hợp </w:t>
      </w:r>
      <w:r w:rsidR="00EF5FA2">
        <w:rPr>
          <w:rFonts w:eastAsia="Times New Roman"/>
          <w:sz w:val="28"/>
          <w:szCs w:val="28"/>
        </w:rPr>
        <w:t>Hiệu trưởng</w:t>
      </w:r>
      <w:r w:rsidRPr="00D1338D">
        <w:rPr>
          <w:rFonts w:eastAsia="Times New Roman"/>
          <w:sz w:val="28"/>
          <w:szCs w:val="28"/>
        </w:rPr>
        <w:t xml:space="preserve"> đi vắng không thể tiếp công dân theo lịch định kỳ, </w:t>
      </w:r>
      <w:r w:rsidR="00EF5FA2">
        <w:rPr>
          <w:rFonts w:eastAsia="Times New Roman"/>
          <w:sz w:val="28"/>
          <w:szCs w:val="28"/>
        </w:rPr>
        <w:t>Hiệu trưởng</w:t>
      </w:r>
      <w:r w:rsidRPr="00D1338D">
        <w:rPr>
          <w:rFonts w:eastAsia="Times New Roman"/>
          <w:sz w:val="28"/>
          <w:szCs w:val="28"/>
        </w:rPr>
        <w:t xml:space="preserve"> </w:t>
      </w:r>
      <w:r w:rsidR="00A84132" w:rsidRPr="00D1338D">
        <w:rPr>
          <w:rFonts w:eastAsia="Times New Roman"/>
          <w:sz w:val="28"/>
          <w:szCs w:val="28"/>
        </w:rPr>
        <w:t>ủy</w:t>
      </w:r>
      <w:r w:rsidR="00EF5FA2">
        <w:rPr>
          <w:rFonts w:eastAsia="Times New Roman"/>
          <w:sz w:val="28"/>
          <w:szCs w:val="28"/>
        </w:rPr>
        <w:t xml:space="preserve"> quyền cho một Phó hiệu trưởng </w:t>
      </w:r>
      <w:r w:rsidRPr="00D1338D">
        <w:rPr>
          <w:rFonts w:eastAsia="Times New Roman"/>
          <w:sz w:val="28"/>
          <w:szCs w:val="28"/>
        </w:rPr>
        <w:t xml:space="preserve">tiếp công dân và sau đó có trách nhiệm báo cáo lại với </w:t>
      </w:r>
      <w:r w:rsidR="00EF5FA2">
        <w:rPr>
          <w:rFonts w:eastAsia="Times New Roman"/>
          <w:sz w:val="28"/>
          <w:szCs w:val="28"/>
        </w:rPr>
        <w:t>Hiệu trưởng</w:t>
      </w:r>
      <w:r w:rsidRPr="00D1338D">
        <w:rPr>
          <w:rFonts w:eastAsia="Times New Roman"/>
          <w:sz w:val="28"/>
          <w:szCs w:val="28"/>
        </w:rPr>
        <w:t>.</w:t>
      </w:r>
    </w:p>
    <w:p w14:paraId="5F18CBA0" w14:textId="74012EEB" w:rsidR="00D1338D" w:rsidRPr="00447C67" w:rsidRDefault="00D1338D" w:rsidP="0085025E">
      <w:pPr>
        <w:shd w:val="clear" w:color="auto" w:fill="FFFFFF"/>
        <w:spacing w:before="40" w:after="40" w:line="276" w:lineRule="auto"/>
        <w:ind w:firstLine="709"/>
        <w:jc w:val="both"/>
        <w:rPr>
          <w:rFonts w:eastAsia="Times New Roman"/>
          <w:sz w:val="28"/>
          <w:szCs w:val="28"/>
        </w:rPr>
      </w:pPr>
      <w:r w:rsidRPr="00447C67">
        <w:rPr>
          <w:rFonts w:eastAsia="Times New Roman"/>
          <w:sz w:val="28"/>
          <w:szCs w:val="28"/>
        </w:rPr>
        <w:t xml:space="preserve">4. Ngoài ra trong trường hợp cần thiết phụ huynh học sinh, người dân có thể liên hệ theo số điện thoại đường dây nóng của </w:t>
      </w:r>
      <w:r w:rsidR="00EF5FA2">
        <w:rPr>
          <w:rFonts w:eastAsia="Times New Roman"/>
          <w:sz w:val="28"/>
          <w:szCs w:val="28"/>
        </w:rPr>
        <w:t>trường mầm non Họa Mi</w:t>
      </w:r>
      <w:r w:rsidRPr="00447C67">
        <w:rPr>
          <w:rFonts w:eastAsia="Times New Roman"/>
          <w:sz w:val="28"/>
          <w:szCs w:val="28"/>
        </w:rPr>
        <w:t xml:space="preserve"> hoặc số đt cá nhân của </w:t>
      </w:r>
      <w:r w:rsidR="00EF5FA2">
        <w:rPr>
          <w:rFonts w:eastAsia="Times New Roman"/>
          <w:sz w:val="28"/>
          <w:szCs w:val="28"/>
        </w:rPr>
        <w:t>hiệu trưởng ( 0972434001)</w:t>
      </w:r>
      <w:r w:rsidRPr="00447C67">
        <w:rPr>
          <w:rFonts w:eastAsia="Times New Roman"/>
          <w:sz w:val="28"/>
          <w:szCs w:val="28"/>
        </w:rPr>
        <w:t xml:space="preserve"> để sắp xếp thời gian tiếp trong giờ hành chính ngoài thời gian định kỳ nêu trên.</w:t>
      </w:r>
    </w:p>
    <w:p w14:paraId="2630F6D3" w14:textId="13C7B962" w:rsidR="004F6947" w:rsidRPr="00416108" w:rsidRDefault="004F6947" w:rsidP="0085025E">
      <w:pPr>
        <w:shd w:val="clear" w:color="auto" w:fill="FFFFFF"/>
        <w:spacing w:before="40" w:after="40" w:line="276" w:lineRule="auto"/>
        <w:ind w:firstLine="709"/>
        <w:rPr>
          <w:rFonts w:eastAsia="Times New Roman"/>
          <w:sz w:val="28"/>
          <w:szCs w:val="28"/>
        </w:rPr>
      </w:pPr>
      <w:r w:rsidRPr="00416108">
        <w:rPr>
          <w:rFonts w:eastAsia="Times New Roman"/>
          <w:b/>
          <w:bCs/>
          <w:sz w:val="28"/>
          <w:szCs w:val="28"/>
          <w:lang w:val="de-DE"/>
        </w:rPr>
        <w:t xml:space="preserve"> V. THÀNH PHẦN THAM DỰ VÀ DỰ KIẾN NỘI DUNG TIẾP CÔNG</w:t>
      </w:r>
      <w:r w:rsidR="0021302F" w:rsidRPr="00416108">
        <w:rPr>
          <w:rFonts w:eastAsia="Times New Roman"/>
          <w:b/>
          <w:bCs/>
          <w:sz w:val="28"/>
          <w:szCs w:val="28"/>
          <w:lang w:val="de-DE"/>
        </w:rPr>
        <w:t xml:space="preserve"> </w:t>
      </w:r>
      <w:r w:rsidRPr="00416108">
        <w:rPr>
          <w:rFonts w:eastAsia="Times New Roman"/>
          <w:b/>
          <w:bCs/>
          <w:sz w:val="28"/>
          <w:szCs w:val="28"/>
          <w:lang w:val="de-DE"/>
        </w:rPr>
        <w:t>DÂN CỦA CÁC BUỔI TIẾP CÔNG DÂN ĐỊNH KỲ</w:t>
      </w:r>
    </w:p>
    <w:p w14:paraId="3F79B78C" w14:textId="701FAE8E" w:rsidR="004F6947" w:rsidRPr="00416108" w:rsidRDefault="004F6947" w:rsidP="0085025E">
      <w:pPr>
        <w:shd w:val="clear" w:color="auto" w:fill="FFFFFF"/>
        <w:spacing w:before="40" w:after="40" w:line="276" w:lineRule="auto"/>
        <w:ind w:firstLine="709"/>
        <w:jc w:val="both"/>
        <w:rPr>
          <w:rFonts w:eastAsia="Times New Roman"/>
          <w:sz w:val="28"/>
          <w:szCs w:val="28"/>
        </w:rPr>
      </w:pPr>
      <w:r w:rsidRPr="00416108">
        <w:rPr>
          <w:rFonts w:eastAsia="Times New Roman"/>
          <w:b/>
          <w:bCs/>
          <w:sz w:val="28"/>
          <w:szCs w:val="28"/>
        </w:rPr>
        <w:t xml:space="preserve"> 1. Thành phần tham dự</w:t>
      </w:r>
    </w:p>
    <w:p w14:paraId="3B8346DC" w14:textId="26B0C39D" w:rsidR="004F6947" w:rsidRPr="00416108" w:rsidRDefault="004F6947" w:rsidP="0085025E">
      <w:pPr>
        <w:shd w:val="clear" w:color="auto" w:fill="FFFFFF"/>
        <w:spacing w:before="40" w:after="40" w:line="276" w:lineRule="auto"/>
        <w:ind w:firstLine="709"/>
        <w:jc w:val="both"/>
        <w:rPr>
          <w:rFonts w:eastAsia="Times New Roman"/>
          <w:sz w:val="28"/>
          <w:szCs w:val="28"/>
        </w:rPr>
      </w:pPr>
      <w:r w:rsidRPr="00416108">
        <w:rPr>
          <w:rFonts w:eastAsia="Times New Roman"/>
          <w:sz w:val="28"/>
          <w:szCs w:val="28"/>
        </w:rPr>
        <w:t xml:space="preserve">- </w:t>
      </w:r>
      <w:r w:rsidR="00515BA9">
        <w:rPr>
          <w:rFonts w:eastAsia="Times New Roman"/>
          <w:sz w:val="28"/>
          <w:szCs w:val="28"/>
        </w:rPr>
        <w:t xml:space="preserve">Hiệu trưởng </w:t>
      </w:r>
      <w:r w:rsidRPr="00416108">
        <w:rPr>
          <w:rFonts w:eastAsia="Times New Roman"/>
          <w:sz w:val="28"/>
          <w:szCs w:val="28"/>
        </w:rPr>
        <w:t>;</w:t>
      </w:r>
    </w:p>
    <w:p w14:paraId="364226F6" w14:textId="755BA708" w:rsidR="004F6947" w:rsidRPr="00416108" w:rsidRDefault="004F6947" w:rsidP="0085025E">
      <w:pPr>
        <w:shd w:val="clear" w:color="auto" w:fill="FFFFFF"/>
        <w:spacing w:before="40" w:after="40" w:line="276" w:lineRule="auto"/>
        <w:ind w:firstLine="709"/>
        <w:jc w:val="both"/>
        <w:rPr>
          <w:rFonts w:eastAsia="Times New Roman"/>
          <w:sz w:val="28"/>
          <w:szCs w:val="28"/>
        </w:rPr>
      </w:pPr>
      <w:r w:rsidRPr="00416108">
        <w:rPr>
          <w:rFonts w:eastAsia="Times New Roman"/>
          <w:sz w:val="28"/>
          <w:szCs w:val="28"/>
        </w:rPr>
        <w:t xml:space="preserve">- </w:t>
      </w:r>
      <w:r w:rsidR="00515BA9">
        <w:rPr>
          <w:rFonts w:eastAsia="Times New Roman"/>
          <w:sz w:val="28"/>
          <w:szCs w:val="28"/>
        </w:rPr>
        <w:t>Phó hiệu trưởng</w:t>
      </w:r>
      <w:r w:rsidRPr="00416108">
        <w:rPr>
          <w:rFonts w:eastAsia="Times New Roman"/>
          <w:sz w:val="28"/>
          <w:szCs w:val="28"/>
          <w:shd w:val="clear" w:color="auto" w:fill="FFFFFF"/>
        </w:rPr>
        <w:t>;</w:t>
      </w:r>
    </w:p>
    <w:p w14:paraId="22DD7852" w14:textId="6CEDA29A" w:rsidR="004F6947" w:rsidRPr="00416108" w:rsidRDefault="004F6947" w:rsidP="0085025E">
      <w:pPr>
        <w:shd w:val="clear" w:color="auto" w:fill="FFFFFF"/>
        <w:spacing w:before="40" w:after="40" w:line="276" w:lineRule="auto"/>
        <w:ind w:firstLine="709"/>
        <w:jc w:val="both"/>
        <w:rPr>
          <w:rFonts w:eastAsia="Times New Roman"/>
          <w:sz w:val="28"/>
          <w:szCs w:val="28"/>
        </w:rPr>
      </w:pPr>
      <w:r w:rsidRPr="00416108">
        <w:rPr>
          <w:rFonts w:eastAsia="Times New Roman"/>
          <w:sz w:val="28"/>
          <w:szCs w:val="28"/>
          <w:shd w:val="clear" w:color="auto" w:fill="FFFFFF"/>
          <w:lang w:val="de-DE"/>
        </w:rPr>
        <w:t xml:space="preserve">- </w:t>
      </w:r>
      <w:r w:rsidR="00515BA9">
        <w:rPr>
          <w:rFonts w:eastAsia="Times New Roman"/>
          <w:sz w:val="28"/>
          <w:szCs w:val="28"/>
          <w:shd w:val="clear" w:color="auto" w:fill="FFFFFF"/>
          <w:lang w:val="de-DE"/>
        </w:rPr>
        <w:t>Viên chức thuộc tổ văn phòng</w:t>
      </w:r>
      <w:r w:rsidRPr="00416108">
        <w:rPr>
          <w:rFonts w:eastAsia="Times New Roman"/>
          <w:sz w:val="28"/>
          <w:szCs w:val="28"/>
          <w:shd w:val="clear" w:color="auto" w:fill="FFFFFF"/>
          <w:lang w:val="de-DE"/>
        </w:rPr>
        <w:t>.</w:t>
      </w:r>
    </w:p>
    <w:p w14:paraId="255DAA2C" w14:textId="0A786225" w:rsidR="004F6947" w:rsidRPr="00416108" w:rsidRDefault="004F6947" w:rsidP="0085025E">
      <w:pPr>
        <w:shd w:val="clear" w:color="auto" w:fill="FFFFFF"/>
        <w:spacing w:before="40" w:after="40" w:line="276" w:lineRule="auto"/>
        <w:ind w:firstLine="709"/>
        <w:jc w:val="both"/>
        <w:rPr>
          <w:rFonts w:eastAsia="Times New Roman"/>
          <w:sz w:val="28"/>
          <w:szCs w:val="28"/>
        </w:rPr>
      </w:pPr>
      <w:r w:rsidRPr="00416108">
        <w:rPr>
          <w:rFonts w:eastAsia="Times New Roman"/>
          <w:b/>
          <w:bCs/>
          <w:sz w:val="28"/>
          <w:szCs w:val="28"/>
        </w:rPr>
        <w:t>2. Dự kiến nội dung tiếp công dân của các buổi tiếp công dân định kỳ</w:t>
      </w:r>
    </w:p>
    <w:p w14:paraId="23FB5AC3" w14:textId="6F2351A0" w:rsidR="004F6947" w:rsidRPr="00416108" w:rsidRDefault="004F6947" w:rsidP="0085025E">
      <w:pPr>
        <w:shd w:val="clear" w:color="auto" w:fill="FFFFFF"/>
        <w:spacing w:before="40" w:after="40" w:line="276" w:lineRule="auto"/>
        <w:ind w:firstLine="709"/>
        <w:jc w:val="both"/>
        <w:rPr>
          <w:rFonts w:eastAsia="Times New Roman"/>
          <w:sz w:val="28"/>
          <w:szCs w:val="28"/>
        </w:rPr>
      </w:pPr>
      <w:r w:rsidRPr="00416108">
        <w:rPr>
          <w:rFonts w:eastAsia="Times New Roman"/>
          <w:sz w:val="28"/>
          <w:szCs w:val="28"/>
        </w:rPr>
        <w:t>Tiếp nhận thông tin phản ánh những khó khăn, vướng mắc trong quá trình</w:t>
      </w:r>
      <w:r w:rsidR="00A9688B">
        <w:rPr>
          <w:rFonts w:eastAsia="Times New Roman"/>
          <w:sz w:val="28"/>
          <w:szCs w:val="28"/>
        </w:rPr>
        <w:t xml:space="preserve"> </w:t>
      </w:r>
      <w:r w:rsidRPr="00416108">
        <w:rPr>
          <w:rFonts w:eastAsia="Times New Roman"/>
          <w:sz w:val="28"/>
          <w:szCs w:val="28"/>
        </w:rPr>
        <w:t xml:space="preserve">thực hiện chính sách, pháp luật về giáo dục; khiếu nại, tố cáo về các quyết định hành chính, hành vi hành chính, hành vi tham nhũng, gây phiền hà, khó khăn cho cá nhân và tổ chức cũng như thái độ phục vụ của </w:t>
      </w:r>
      <w:r w:rsidR="00AA6686">
        <w:rPr>
          <w:rFonts w:eastAsia="Times New Roman"/>
          <w:sz w:val="28"/>
          <w:szCs w:val="28"/>
        </w:rPr>
        <w:t>cán bộ, giáo viên, nhân viên nhà trường</w:t>
      </w:r>
      <w:r w:rsidRPr="00416108">
        <w:rPr>
          <w:rFonts w:eastAsia="Times New Roman"/>
          <w:sz w:val="28"/>
          <w:szCs w:val="28"/>
        </w:rPr>
        <w:t xml:space="preserve"> trong quá trình thực hiện nhiệm vụ;...</w:t>
      </w:r>
    </w:p>
    <w:p w14:paraId="3C6646BA" w14:textId="421A2511" w:rsidR="008B5DCF" w:rsidRPr="00416108" w:rsidRDefault="004F6947" w:rsidP="0085025E">
      <w:pPr>
        <w:shd w:val="clear" w:color="auto" w:fill="FFFFFF"/>
        <w:spacing w:before="40" w:after="40" w:line="276" w:lineRule="auto"/>
        <w:ind w:firstLine="709"/>
        <w:jc w:val="both"/>
        <w:rPr>
          <w:rFonts w:eastAsia="Times New Roman"/>
          <w:sz w:val="28"/>
          <w:szCs w:val="28"/>
        </w:rPr>
      </w:pPr>
      <w:r w:rsidRPr="00416108">
        <w:rPr>
          <w:rFonts w:eastAsia="Times New Roman"/>
          <w:sz w:val="28"/>
          <w:szCs w:val="28"/>
        </w:rPr>
        <w:t xml:space="preserve"> Trên đây là Thông báo Lịch tiếp công dân </w:t>
      </w:r>
      <w:r w:rsidR="00035B5B" w:rsidRPr="00416108">
        <w:rPr>
          <w:rFonts w:eastAsia="Times New Roman"/>
          <w:sz w:val="28"/>
          <w:szCs w:val="28"/>
        </w:rPr>
        <w:t>năm 2023</w:t>
      </w:r>
      <w:r w:rsidRPr="00416108">
        <w:rPr>
          <w:rFonts w:eastAsia="Times New Roman"/>
          <w:sz w:val="28"/>
          <w:szCs w:val="28"/>
        </w:rPr>
        <w:t xml:space="preserve"> của </w:t>
      </w:r>
      <w:r w:rsidR="00AA6686">
        <w:rPr>
          <w:rFonts w:eastAsia="Times New Roman"/>
          <w:sz w:val="28"/>
          <w:szCs w:val="28"/>
        </w:rPr>
        <w:t xml:space="preserve">trường mầm non Họa Mi </w:t>
      </w:r>
      <w:r w:rsidRPr="00416108">
        <w:rPr>
          <w:rFonts w:eastAsia="Times New Roman"/>
          <w:sz w:val="28"/>
          <w:szCs w:val="28"/>
        </w:rPr>
        <w:t>./.</w:t>
      </w:r>
    </w:p>
    <w:p w14:paraId="2A6D7784" w14:textId="77777777" w:rsidR="0021302F" w:rsidRDefault="0021302F" w:rsidP="008B5DCF">
      <w:pPr>
        <w:shd w:val="clear" w:color="auto" w:fill="FFFFFF"/>
        <w:spacing w:after="0" w:line="276" w:lineRule="auto"/>
        <w:ind w:firstLine="709"/>
        <w:jc w:val="both"/>
        <w:rPr>
          <w:rFonts w:eastAsia="Times New Roman"/>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50"/>
        <w:gridCol w:w="4655"/>
      </w:tblGrid>
      <w:tr w:rsidR="008B5DCF" w:rsidRPr="00F7566C" w14:paraId="5AEDEE2F" w14:textId="77777777" w:rsidTr="00416108">
        <w:trPr>
          <w:tblCellSpacing w:w="0" w:type="dxa"/>
        </w:trPr>
        <w:tc>
          <w:tcPr>
            <w:tcW w:w="2525" w:type="pct"/>
            <w:shd w:val="clear" w:color="auto" w:fill="FFFFFF"/>
            <w:hideMark/>
          </w:tcPr>
          <w:p w14:paraId="2A9C50A1" w14:textId="3A0BFEEF" w:rsidR="008B5DCF" w:rsidRPr="008B5DCF" w:rsidRDefault="008B5DCF" w:rsidP="008B5DCF">
            <w:pPr>
              <w:spacing w:after="0" w:line="240" w:lineRule="auto"/>
              <w:rPr>
                <w:rFonts w:eastAsia="Times New Roman"/>
                <w:color w:val="000000"/>
                <w:sz w:val="22"/>
                <w:lang w:val="vi-VN"/>
              </w:rPr>
            </w:pPr>
            <w:r w:rsidRPr="00F7566C">
              <w:rPr>
                <w:rFonts w:eastAsia="Times New Roman"/>
                <w:color w:val="000000"/>
                <w:szCs w:val="28"/>
                <w:lang w:val="vi-VN"/>
              </w:rPr>
              <w:t> </w:t>
            </w:r>
            <w:r w:rsidRPr="009B0A23">
              <w:rPr>
                <w:rFonts w:eastAsia="Times New Roman"/>
                <w:b/>
                <w:bCs/>
                <w:i/>
                <w:iCs/>
                <w:color w:val="000000"/>
                <w:sz w:val="24"/>
                <w:szCs w:val="24"/>
                <w:lang w:val="vi-VN"/>
              </w:rPr>
              <w:t>Nơi nhận:</w:t>
            </w:r>
            <w:r w:rsidRPr="00F7566C">
              <w:rPr>
                <w:rFonts w:eastAsia="Times New Roman"/>
                <w:b/>
                <w:bCs/>
                <w:i/>
                <w:iCs/>
                <w:color w:val="000000"/>
                <w:szCs w:val="28"/>
                <w:lang w:val="vi-VN"/>
              </w:rPr>
              <w:br/>
            </w:r>
            <w:r w:rsidR="0021302F">
              <w:rPr>
                <w:rFonts w:eastAsia="Times New Roman"/>
                <w:color w:val="000000"/>
                <w:sz w:val="22"/>
              </w:rPr>
              <w:t xml:space="preserve"> - </w:t>
            </w:r>
            <w:r w:rsidR="00AA6686">
              <w:rPr>
                <w:rFonts w:eastAsia="Times New Roman"/>
                <w:color w:val="000000"/>
                <w:sz w:val="22"/>
              </w:rPr>
              <w:t>Phòng GD&amp;ĐT</w:t>
            </w:r>
            <w:r w:rsidRPr="008B5DCF">
              <w:rPr>
                <w:rFonts w:eastAsia="Times New Roman"/>
                <w:color w:val="000000"/>
                <w:sz w:val="22"/>
                <w:lang w:val="vi-VN"/>
              </w:rPr>
              <w:t xml:space="preserve"> (B</w:t>
            </w:r>
            <w:r w:rsidR="005873DA">
              <w:rPr>
                <w:rFonts w:eastAsia="Times New Roman"/>
                <w:color w:val="000000"/>
                <w:sz w:val="22"/>
              </w:rPr>
              <w:t>/</w:t>
            </w:r>
            <w:r w:rsidRPr="008B5DCF">
              <w:rPr>
                <w:rFonts w:eastAsia="Times New Roman"/>
                <w:color w:val="000000"/>
                <w:sz w:val="22"/>
                <w:lang w:val="vi-VN"/>
              </w:rPr>
              <w:t>c);</w:t>
            </w:r>
          </w:p>
          <w:p w14:paraId="2442EB6E" w14:textId="0C94341B" w:rsidR="008B5DCF" w:rsidRPr="008B5DCF" w:rsidRDefault="0021302F" w:rsidP="00AA6686">
            <w:pPr>
              <w:spacing w:after="0" w:line="240" w:lineRule="auto"/>
              <w:rPr>
                <w:rFonts w:eastAsia="Times New Roman"/>
                <w:color w:val="000000"/>
                <w:sz w:val="22"/>
                <w:lang w:val="vi-VN"/>
              </w:rPr>
            </w:pPr>
            <w:r>
              <w:rPr>
                <w:rFonts w:eastAsia="Times New Roman"/>
                <w:color w:val="000000"/>
                <w:sz w:val="22"/>
              </w:rPr>
              <w:t xml:space="preserve"> </w:t>
            </w:r>
            <w:r w:rsidR="008B5DCF" w:rsidRPr="008B5DCF">
              <w:rPr>
                <w:rFonts w:eastAsia="Times New Roman"/>
                <w:color w:val="000000"/>
                <w:sz w:val="22"/>
                <w:lang w:val="vi-VN"/>
              </w:rPr>
              <w:t xml:space="preserve">- Công dân đến KNTC; </w:t>
            </w:r>
          </w:p>
          <w:p w14:paraId="19943CAB" w14:textId="25852A1C" w:rsidR="008B5DCF" w:rsidRDefault="00416108" w:rsidP="008B5DCF">
            <w:pPr>
              <w:spacing w:after="0" w:line="240" w:lineRule="auto"/>
              <w:rPr>
                <w:rFonts w:eastAsia="Times New Roman"/>
                <w:color w:val="000000"/>
                <w:sz w:val="22"/>
                <w:lang w:val="vi-VN"/>
              </w:rPr>
            </w:pPr>
            <w:r>
              <w:rPr>
                <w:rFonts w:eastAsia="Times New Roman"/>
                <w:color w:val="000000"/>
                <w:sz w:val="22"/>
              </w:rPr>
              <w:t xml:space="preserve"> </w:t>
            </w:r>
            <w:r w:rsidR="00AA6686">
              <w:rPr>
                <w:rFonts w:eastAsia="Times New Roman"/>
                <w:color w:val="000000"/>
                <w:sz w:val="22"/>
                <w:lang w:val="vi-VN"/>
              </w:rPr>
              <w:t>- Lưu: VT</w:t>
            </w:r>
            <w:r w:rsidR="008B5DCF" w:rsidRPr="008B5DCF">
              <w:rPr>
                <w:rFonts w:eastAsia="Times New Roman"/>
                <w:color w:val="000000"/>
                <w:sz w:val="22"/>
                <w:lang w:val="vi-VN"/>
              </w:rPr>
              <w:t>.</w:t>
            </w:r>
          </w:p>
          <w:p w14:paraId="00381DE7" w14:textId="1445FF8B" w:rsidR="008B5DCF" w:rsidRPr="00F7566C" w:rsidRDefault="008B5DCF" w:rsidP="008B5DCF">
            <w:pPr>
              <w:spacing w:after="0" w:line="240" w:lineRule="auto"/>
              <w:rPr>
                <w:rFonts w:eastAsia="Times New Roman"/>
                <w:color w:val="000000"/>
                <w:szCs w:val="28"/>
              </w:rPr>
            </w:pPr>
          </w:p>
        </w:tc>
        <w:tc>
          <w:tcPr>
            <w:tcW w:w="2475" w:type="pct"/>
            <w:shd w:val="clear" w:color="auto" w:fill="FFFFFF"/>
            <w:hideMark/>
          </w:tcPr>
          <w:p w14:paraId="3D03CF4A" w14:textId="5D6D6DB0" w:rsidR="008B5DCF" w:rsidRPr="009B0A23" w:rsidRDefault="00AA6686" w:rsidP="008563B6">
            <w:pPr>
              <w:spacing w:before="120" w:after="120" w:line="234" w:lineRule="atLeast"/>
              <w:jc w:val="center"/>
              <w:rPr>
                <w:rFonts w:eastAsia="Times New Roman"/>
                <w:b/>
                <w:bCs/>
                <w:color w:val="000000"/>
                <w:szCs w:val="28"/>
              </w:rPr>
            </w:pPr>
            <w:r>
              <w:rPr>
                <w:rFonts w:eastAsia="Times New Roman"/>
                <w:b/>
                <w:bCs/>
                <w:color w:val="000000"/>
                <w:szCs w:val="28"/>
              </w:rPr>
              <w:t xml:space="preserve">HIỆU </w:t>
            </w:r>
            <w:r w:rsidR="008B5DCF" w:rsidRPr="009B0A23">
              <w:rPr>
                <w:rFonts w:eastAsia="Times New Roman"/>
                <w:b/>
                <w:bCs/>
                <w:color w:val="000000"/>
                <w:szCs w:val="28"/>
              </w:rPr>
              <w:t xml:space="preserve">TRƯỞNG </w:t>
            </w:r>
          </w:p>
          <w:p w14:paraId="56341B17" w14:textId="77777777" w:rsidR="008B5DCF" w:rsidRPr="009B0A23" w:rsidRDefault="008B5DCF" w:rsidP="008563B6">
            <w:pPr>
              <w:spacing w:before="120" w:after="120" w:line="234" w:lineRule="atLeast"/>
              <w:jc w:val="center"/>
              <w:rPr>
                <w:rFonts w:eastAsia="Times New Roman"/>
                <w:b/>
                <w:bCs/>
                <w:color w:val="000000"/>
                <w:szCs w:val="28"/>
              </w:rPr>
            </w:pPr>
          </w:p>
          <w:p w14:paraId="280026CF" w14:textId="77777777" w:rsidR="008B5DCF" w:rsidRPr="009B0A23" w:rsidRDefault="008B5DCF" w:rsidP="008563B6">
            <w:pPr>
              <w:spacing w:before="120" w:after="120" w:line="234" w:lineRule="atLeast"/>
              <w:jc w:val="center"/>
              <w:rPr>
                <w:rFonts w:eastAsia="Times New Roman"/>
                <w:b/>
                <w:bCs/>
                <w:color w:val="000000"/>
                <w:szCs w:val="28"/>
              </w:rPr>
            </w:pPr>
          </w:p>
          <w:p w14:paraId="28DDAACB" w14:textId="783E2B0A" w:rsidR="008B5DCF" w:rsidRPr="00F7566C" w:rsidRDefault="00AA6686" w:rsidP="008563B6">
            <w:pPr>
              <w:spacing w:before="120" w:after="120" w:line="234" w:lineRule="atLeast"/>
              <w:jc w:val="center"/>
              <w:rPr>
                <w:rFonts w:eastAsia="Times New Roman"/>
                <w:color w:val="000000"/>
                <w:szCs w:val="28"/>
              </w:rPr>
            </w:pPr>
            <w:r>
              <w:rPr>
                <w:rFonts w:eastAsia="Times New Roman"/>
                <w:b/>
                <w:bCs/>
                <w:color w:val="000000"/>
                <w:szCs w:val="28"/>
              </w:rPr>
              <w:t>Trần Thị Phương</w:t>
            </w:r>
          </w:p>
        </w:tc>
      </w:tr>
    </w:tbl>
    <w:p w14:paraId="74D76301" w14:textId="77777777" w:rsidR="008B5DCF" w:rsidRPr="00F7566C" w:rsidRDefault="008B5DCF" w:rsidP="008B5DCF">
      <w:pPr>
        <w:rPr>
          <w:szCs w:val="28"/>
        </w:rPr>
      </w:pPr>
    </w:p>
    <w:p w14:paraId="07008511" w14:textId="39FD8C28" w:rsidR="008B5DCF" w:rsidRDefault="008B5DCF" w:rsidP="008B5DCF">
      <w:pPr>
        <w:shd w:val="clear" w:color="auto" w:fill="FFFFFF"/>
        <w:spacing w:after="0" w:line="276" w:lineRule="auto"/>
        <w:ind w:firstLine="709"/>
        <w:jc w:val="both"/>
        <w:rPr>
          <w:rFonts w:eastAsia="Times New Roman"/>
          <w:sz w:val="28"/>
          <w:szCs w:val="28"/>
        </w:rPr>
      </w:pPr>
    </w:p>
    <w:p w14:paraId="0C1FFB2A" w14:textId="77777777" w:rsidR="00035B5B" w:rsidRDefault="00035B5B">
      <w:pPr>
        <w:rPr>
          <w:rFonts w:eastAsia="Times New Roman"/>
          <w:sz w:val="21"/>
          <w:szCs w:val="21"/>
        </w:rPr>
      </w:pPr>
      <w:r>
        <w:rPr>
          <w:rFonts w:eastAsia="Times New Roman"/>
          <w:sz w:val="21"/>
          <w:szCs w:val="21"/>
        </w:rPr>
        <w:br w:type="page"/>
      </w:r>
    </w:p>
    <w:p w14:paraId="1F3F1565" w14:textId="77777777" w:rsidR="00D627E4" w:rsidRDefault="004F6947" w:rsidP="00035B5B">
      <w:pPr>
        <w:shd w:val="clear" w:color="auto" w:fill="FFFFFF"/>
        <w:spacing w:after="0" w:line="240" w:lineRule="auto"/>
        <w:jc w:val="center"/>
        <w:rPr>
          <w:rFonts w:eastAsia="Times New Roman"/>
          <w:b/>
          <w:bCs/>
          <w:sz w:val="28"/>
          <w:szCs w:val="28"/>
        </w:rPr>
      </w:pPr>
      <w:r w:rsidRPr="004F6947">
        <w:rPr>
          <w:rFonts w:eastAsia="Times New Roman"/>
          <w:b/>
          <w:bCs/>
          <w:sz w:val="28"/>
          <w:szCs w:val="28"/>
        </w:rPr>
        <w:lastRenderedPageBreak/>
        <w:t xml:space="preserve">LỊCH TIẾP </w:t>
      </w:r>
    </w:p>
    <w:p w14:paraId="3F206FA2" w14:textId="77777777" w:rsidR="007744AB" w:rsidRDefault="004F6947" w:rsidP="007744AB">
      <w:pPr>
        <w:shd w:val="clear" w:color="auto" w:fill="FFFFFF"/>
        <w:spacing w:after="0" w:line="240" w:lineRule="auto"/>
        <w:jc w:val="center"/>
        <w:rPr>
          <w:rFonts w:eastAsia="Times New Roman"/>
          <w:sz w:val="21"/>
          <w:szCs w:val="21"/>
        </w:rPr>
      </w:pPr>
      <w:r w:rsidRPr="004F6947">
        <w:rPr>
          <w:rFonts w:eastAsia="Times New Roman"/>
          <w:b/>
          <w:bCs/>
          <w:sz w:val="28"/>
          <w:szCs w:val="28"/>
        </w:rPr>
        <w:t xml:space="preserve">CÔNG DÂN ĐỊNH KỲ CỦA </w:t>
      </w:r>
      <w:r w:rsidR="007744AB">
        <w:rPr>
          <w:rFonts w:eastAsia="Times New Roman"/>
          <w:b/>
          <w:bCs/>
          <w:sz w:val="28"/>
          <w:szCs w:val="28"/>
        </w:rPr>
        <w:t xml:space="preserve">HIỆU </w:t>
      </w:r>
      <w:r w:rsidRPr="004F6947">
        <w:rPr>
          <w:rFonts w:eastAsia="Times New Roman"/>
          <w:b/>
          <w:bCs/>
          <w:sz w:val="28"/>
          <w:szCs w:val="28"/>
        </w:rPr>
        <w:t xml:space="preserve">TRƯỞNG </w:t>
      </w:r>
    </w:p>
    <w:p w14:paraId="11E50734" w14:textId="471D039D" w:rsidR="004F6947" w:rsidRPr="004F6947" w:rsidRDefault="007744AB" w:rsidP="007744AB">
      <w:pPr>
        <w:shd w:val="clear" w:color="auto" w:fill="FFFFFF"/>
        <w:spacing w:after="0" w:line="240" w:lineRule="auto"/>
        <w:jc w:val="center"/>
        <w:rPr>
          <w:rFonts w:eastAsia="Times New Roman"/>
          <w:sz w:val="21"/>
          <w:szCs w:val="21"/>
        </w:rPr>
      </w:pPr>
      <w:r>
        <w:rPr>
          <w:rFonts w:eastAsia="Times New Roman"/>
          <w:b/>
          <w:bCs/>
          <w:sz w:val="28"/>
          <w:szCs w:val="28"/>
        </w:rPr>
        <w:t>TRƯỜNG MẦM NON HỌA MI</w:t>
      </w:r>
      <w:r w:rsidR="004F6947" w:rsidRPr="004F6947">
        <w:rPr>
          <w:rFonts w:eastAsia="Times New Roman"/>
          <w:b/>
          <w:bCs/>
          <w:sz w:val="28"/>
          <w:szCs w:val="28"/>
        </w:rPr>
        <w:t xml:space="preserve"> </w:t>
      </w:r>
      <w:r w:rsidR="00035B5B">
        <w:rPr>
          <w:rFonts w:eastAsia="Times New Roman"/>
          <w:b/>
          <w:bCs/>
          <w:sz w:val="28"/>
          <w:szCs w:val="28"/>
        </w:rPr>
        <w:t>NĂM 2023</w:t>
      </w:r>
    </w:p>
    <w:p w14:paraId="1A5215A8" w14:textId="71170AE8" w:rsidR="004F6947" w:rsidRPr="004F6947" w:rsidRDefault="004F6947" w:rsidP="00D627E4">
      <w:pPr>
        <w:shd w:val="clear" w:color="auto" w:fill="FFFFFF"/>
        <w:spacing w:after="0" w:line="240" w:lineRule="auto"/>
        <w:ind w:left="-851"/>
        <w:jc w:val="center"/>
        <w:rPr>
          <w:rFonts w:eastAsia="Times New Roman"/>
          <w:sz w:val="21"/>
          <w:szCs w:val="21"/>
        </w:rPr>
      </w:pPr>
      <w:r w:rsidRPr="004F6947">
        <w:rPr>
          <w:rFonts w:eastAsia="Times New Roman"/>
          <w:i/>
          <w:iCs/>
          <w:sz w:val="28"/>
          <w:szCs w:val="28"/>
        </w:rPr>
        <w:t xml:space="preserve">(Kèm theo Thông báo số </w:t>
      </w:r>
      <w:r w:rsidR="007744AB">
        <w:rPr>
          <w:rFonts w:eastAsia="Times New Roman"/>
          <w:i/>
          <w:iCs/>
          <w:sz w:val="28"/>
          <w:szCs w:val="28"/>
        </w:rPr>
        <w:t xml:space="preserve">08 </w:t>
      </w:r>
      <w:r w:rsidRPr="004F6947">
        <w:rPr>
          <w:rFonts w:eastAsia="Times New Roman"/>
          <w:i/>
          <w:iCs/>
          <w:sz w:val="28"/>
          <w:szCs w:val="28"/>
        </w:rPr>
        <w:t>/TB-</w:t>
      </w:r>
      <w:r w:rsidR="007744AB">
        <w:rPr>
          <w:rFonts w:eastAsia="Times New Roman"/>
          <w:i/>
          <w:iCs/>
          <w:sz w:val="28"/>
          <w:szCs w:val="28"/>
        </w:rPr>
        <w:t xml:space="preserve"> MNHM</w:t>
      </w:r>
      <w:r w:rsidRPr="004F6947">
        <w:rPr>
          <w:rFonts w:eastAsia="Times New Roman"/>
          <w:i/>
          <w:iCs/>
          <w:sz w:val="28"/>
          <w:szCs w:val="28"/>
        </w:rPr>
        <w:t xml:space="preserve"> ngày </w:t>
      </w:r>
      <w:r w:rsidR="007744AB">
        <w:rPr>
          <w:rFonts w:eastAsia="Times New Roman"/>
          <w:i/>
          <w:iCs/>
          <w:sz w:val="28"/>
          <w:szCs w:val="28"/>
        </w:rPr>
        <w:t>23</w:t>
      </w:r>
      <w:r w:rsidRPr="004F6947">
        <w:rPr>
          <w:rFonts w:eastAsia="Times New Roman"/>
          <w:i/>
          <w:iCs/>
          <w:sz w:val="28"/>
          <w:szCs w:val="28"/>
        </w:rPr>
        <w:t>/</w:t>
      </w:r>
      <w:r w:rsidR="007744AB">
        <w:rPr>
          <w:rFonts w:eastAsia="Times New Roman"/>
          <w:i/>
          <w:iCs/>
          <w:sz w:val="28"/>
          <w:szCs w:val="28"/>
        </w:rPr>
        <w:t>02</w:t>
      </w:r>
      <w:r w:rsidRPr="004F6947">
        <w:rPr>
          <w:rFonts w:eastAsia="Times New Roman"/>
          <w:i/>
          <w:iCs/>
          <w:sz w:val="28"/>
          <w:szCs w:val="28"/>
        </w:rPr>
        <w:t>/202</w:t>
      </w:r>
      <w:r w:rsidR="00FF1CBF">
        <w:rPr>
          <w:rFonts w:eastAsia="Times New Roman"/>
          <w:i/>
          <w:iCs/>
          <w:sz w:val="28"/>
          <w:szCs w:val="28"/>
        </w:rPr>
        <w:t>3</w:t>
      </w:r>
      <w:r w:rsidRPr="004F6947">
        <w:rPr>
          <w:rFonts w:eastAsia="Times New Roman"/>
          <w:i/>
          <w:iCs/>
          <w:sz w:val="28"/>
          <w:szCs w:val="28"/>
        </w:rPr>
        <w:t xml:space="preserve"> của </w:t>
      </w:r>
      <w:r w:rsidR="007744AB">
        <w:rPr>
          <w:rFonts w:eastAsia="Times New Roman"/>
          <w:i/>
          <w:iCs/>
          <w:sz w:val="28"/>
          <w:szCs w:val="28"/>
        </w:rPr>
        <w:t>Trường mầm non Họa Mi</w:t>
      </w:r>
      <w:r w:rsidRPr="004F6947">
        <w:rPr>
          <w:rFonts w:eastAsia="Times New Roman"/>
          <w:i/>
          <w:iCs/>
          <w:sz w:val="28"/>
          <w:szCs w:val="28"/>
        </w:rPr>
        <w:t>)</w:t>
      </w:r>
    </w:p>
    <w:p w14:paraId="5A15979C" w14:textId="77777777" w:rsidR="004F6947" w:rsidRPr="004F6947" w:rsidRDefault="004F6947" w:rsidP="00035B5B">
      <w:pPr>
        <w:shd w:val="clear" w:color="auto" w:fill="FFFFFF"/>
        <w:spacing w:after="0" w:line="240" w:lineRule="auto"/>
        <w:jc w:val="center"/>
        <w:rPr>
          <w:rFonts w:eastAsia="Times New Roman"/>
          <w:sz w:val="21"/>
          <w:szCs w:val="21"/>
        </w:rPr>
      </w:pPr>
      <w:r w:rsidRPr="004F6947">
        <w:rPr>
          <w:rFonts w:eastAsia="Times New Roman"/>
          <w:sz w:val="21"/>
          <w:szCs w:val="21"/>
        </w:rPr>
        <w:t> </w:t>
      </w:r>
    </w:p>
    <w:tbl>
      <w:tblPr>
        <w:tblW w:w="9442" w:type="dxa"/>
        <w:jc w:val="center"/>
        <w:tblCellMar>
          <w:top w:w="15" w:type="dxa"/>
          <w:left w:w="15" w:type="dxa"/>
          <w:bottom w:w="15" w:type="dxa"/>
          <w:right w:w="15" w:type="dxa"/>
        </w:tblCellMar>
        <w:tblLook w:val="04A0" w:firstRow="1" w:lastRow="0" w:firstColumn="1" w:lastColumn="0" w:noHBand="0" w:noVBand="1"/>
      </w:tblPr>
      <w:tblGrid>
        <w:gridCol w:w="933"/>
        <w:gridCol w:w="2389"/>
        <w:gridCol w:w="2101"/>
        <w:gridCol w:w="1769"/>
        <w:gridCol w:w="2250"/>
      </w:tblGrid>
      <w:tr w:rsidR="00150FFC" w:rsidRPr="00DF0118" w14:paraId="72BB2F62" w14:textId="77777777" w:rsidTr="0011142F">
        <w:trPr>
          <w:jc w:val="center"/>
        </w:trPr>
        <w:tc>
          <w:tcPr>
            <w:tcW w:w="9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96623C0" w14:textId="205FC2B7" w:rsidR="004F6947" w:rsidRPr="00DF0118" w:rsidRDefault="00DF0118" w:rsidP="00DF0118">
            <w:pPr>
              <w:spacing w:after="0" w:line="240" w:lineRule="auto"/>
              <w:jc w:val="center"/>
              <w:rPr>
                <w:rFonts w:eastAsia="Times New Roman"/>
              </w:rPr>
            </w:pPr>
            <w:r w:rsidRPr="00DF0118">
              <w:rPr>
                <w:rFonts w:eastAsia="Times New Roman"/>
                <w:b/>
                <w:bCs/>
              </w:rPr>
              <w:t>Tháng</w:t>
            </w:r>
          </w:p>
        </w:tc>
        <w:tc>
          <w:tcPr>
            <w:tcW w:w="238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E763BB1" w14:textId="77777777" w:rsidR="004F6947" w:rsidRPr="00DF0118" w:rsidRDefault="004F6947" w:rsidP="00035B5B">
            <w:pPr>
              <w:spacing w:after="0" w:line="240" w:lineRule="auto"/>
              <w:jc w:val="center"/>
              <w:rPr>
                <w:rFonts w:eastAsia="Times New Roman"/>
              </w:rPr>
            </w:pPr>
            <w:r w:rsidRPr="00DF0118">
              <w:rPr>
                <w:rFonts w:eastAsia="Times New Roman"/>
                <w:b/>
                <w:bCs/>
              </w:rPr>
              <w:t>Thời gian</w:t>
            </w:r>
          </w:p>
          <w:p w14:paraId="08DCBEF6" w14:textId="77777777" w:rsidR="004F6947" w:rsidRPr="00DF0118" w:rsidRDefault="004F6947" w:rsidP="00035B5B">
            <w:pPr>
              <w:spacing w:after="0" w:line="240" w:lineRule="auto"/>
              <w:jc w:val="center"/>
              <w:rPr>
                <w:rFonts w:eastAsia="Times New Roman"/>
              </w:rPr>
            </w:pPr>
            <w:r w:rsidRPr="00DF0118">
              <w:rPr>
                <w:rFonts w:eastAsia="Times New Roman"/>
                <w:b/>
                <w:bCs/>
              </w:rPr>
              <w:t>tiếp công dân</w:t>
            </w:r>
          </w:p>
        </w:tc>
        <w:tc>
          <w:tcPr>
            <w:tcW w:w="2101"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79685B0" w14:textId="77777777" w:rsidR="004F6947" w:rsidRPr="00DF0118" w:rsidRDefault="004F6947" w:rsidP="00035B5B">
            <w:pPr>
              <w:spacing w:after="0" w:line="240" w:lineRule="auto"/>
              <w:jc w:val="center"/>
              <w:rPr>
                <w:rFonts w:eastAsia="Times New Roman"/>
              </w:rPr>
            </w:pPr>
            <w:r w:rsidRPr="00DF0118">
              <w:rPr>
                <w:rFonts w:eastAsia="Times New Roman"/>
                <w:b/>
                <w:bCs/>
              </w:rPr>
              <w:t>Họ và tên</w:t>
            </w:r>
          </w:p>
        </w:tc>
        <w:tc>
          <w:tcPr>
            <w:tcW w:w="1769"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4936BC3" w14:textId="77777777" w:rsidR="004F6947" w:rsidRPr="00DF0118" w:rsidRDefault="004F6947" w:rsidP="00035B5B">
            <w:pPr>
              <w:spacing w:after="0" w:line="240" w:lineRule="auto"/>
              <w:jc w:val="center"/>
              <w:rPr>
                <w:rFonts w:eastAsia="Times New Roman"/>
              </w:rPr>
            </w:pPr>
            <w:r w:rsidRPr="00DF0118">
              <w:rPr>
                <w:rFonts w:eastAsia="Times New Roman"/>
                <w:b/>
                <w:bCs/>
              </w:rPr>
              <w:t>Chức vụ</w:t>
            </w:r>
          </w:p>
        </w:tc>
        <w:tc>
          <w:tcPr>
            <w:tcW w:w="225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699BB82" w14:textId="77777777" w:rsidR="004F6947" w:rsidRPr="00DF0118" w:rsidRDefault="004F6947" w:rsidP="00035B5B">
            <w:pPr>
              <w:spacing w:after="0" w:line="240" w:lineRule="auto"/>
              <w:jc w:val="center"/>
              <w:rPr>
                <w:rFonts w:eastAsia="Times New Roman"/>
              </w:rPr>
            </w:pPr>
            <w:r w:rsidRPr="00DF0118">
              <w:rPr>
                <w:rFonts w:eastAsia="Times New Roman"/>
                <w:b/>
                <w:bCs/>
              </w:rPr>
              <w:t>Số điện thoại</w:t>
            </w:r>
          </w:p>
        </w:tc>
      </w:tr>
      <w:tr w:rsidR="00150FFC" w:rsidRPr="00DF0118" w14:paraId="72B418D5" w14:textId="77777777" w:rsidTr="0011142F">
        <w:trPr>
          <w:jc w:val="center"/>
        </w:trPr>
        <w:tc>
          <w:tcPr>
            <w:tcW w:w="933"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215B58B" w14:textId="14BDA892" w:rsidR="004F6947" w:rsidRPr="00DF0118" w:rsidRDefault="00DF0118" w:rsidP="00DF0118">
            <w:pPr>
              <w:spacing w:after="0" w:line="240" w:lineRule="auto"/>
              <w:jc w:val="center"/>
              <w:rPr>
                <w:rFonts w:eastAsia="Times New Roman"/>
              </w:rPr>
            </w:pPr>
            <w:r w:rsidRPr="00DF0118">
              <w:rPr>
                <w:rFonts w:eastAsia="Times New Roman"/>
              </w:rPr>
              <w:t>1</w:t>
            </w:r>
          </w:p>
        </w:tc>
        <w:tc>
          <w:tcPr>
            <w:tcW w:w="238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5E2618C" w14:textId="16845799" w:rsidR="004F6947" w:rsidRPr="007F64C6" w:rsidRDefault="004F6947" w:rsidP="00035B5B">
            <w:pPr>
              <w:spacing w:after="0" w:line="240" w:lineRule="auto"/>
              <w:jc w:val="center"/>
              <w:rPr>
                <w:rFonts w:eastAsia="Times New Roman"/>
              </w:rPr>
            </w:pPr>
            <w:r w:rsidRPr="007F64C6">
              <w:rPr>
                <w:rFonts w:eastAsia="Times New Roman"/>
                <w:lang w:val="de-DE"/>
              </w:rPr>
              <w:t xml:space="preserve">Thứ </w:t>
            </w:r>
            <w:r w:rsidR="0011142F">
              <w:rPr>
                <w:rFonts w:eastAsia="Times New Roman"/>
                <w:lang w:val="de-DE"/>
              </w:rPr>
              <w:t>Sáu</w:t>
            </w:r>
          </w:p>
          <w:p w14:paraId="38C51FB6" w14:textId="573E0105" w:rsidR="004F6947" w:rsidRPr="007F64C6" w:rsidRDefault="0011142F" w:rsidP="00035B5B">
            <w:pPr>
              <w:spacing w:after="0" w:line="240" w:lineRule="auto"/>
              <w:jc w:val="center"/>
              <w:rPr>
                <w:rFonts w:eastAsia="Times New Roman"/>
              </w:rPr>
            </w:pPr>
            <w:r>
              <w:rPr>
                <w:rFonts w:eastAsia="Times New Roman"/>
                <w:lang w:val="de-DE"/>
              </w:rPr>
              <w:t>ngày 20</w:t>
            </w:r>
            <w:r w:rsidR="004F6947" w:rsidRPr="007F64C6">
              <w:rPr>
                <w:rFonts w:eastAsia="Times New Roman"/>
                <w:lang w:val="de-DE"/>
              </w:rPr>
              <w:t>/01/</w:t>
            </w:r>
            <w:r w:rsidR="00A75F2A" w:rsidRPr="007F64C6">
              <w:rPr>
                <w:rFonts w:eastAsia="Times New Roman"/>
                <w:lang w:val="de-DE"/>
              </w:rPr>
              <w:t>2023</w:t>
            </w:r>
          </w:p>
        </w:tc>
        <w:tc>
          <w:tcPr>
            <w:tcW w:w="21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D5E5983" w14:textId="299AA4D5" w:rsidR="004F6947" w:rsidRPr="00DF0118" w:rsidRDefault="0011142F" w:rsidP="00035B5B">
            <w:pPr>
              <w:spacing w:after="0" w:line="240" w:lineRule="auto"/>
              <w:rPr>
                <w:rFonts w:eastAsia="Times New Roman"/>
              </w:rPr>
            </w:pPr>
            <w:r>
              <w:rPr>
                <w:rFonts w:eastAsia="Times New Roman"/>
              </w:rPr>
              <w:t>Trần Thị Phương</w:t>
            </w:r>
          </w:p>
        </w:tc>
        <w:tc>
          <w:tcPr>
            <w:tcW w:w="176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79CF2F9" w14:textId="768EDC32" w:rsidR="004F6947" w:rsidRPr="00DF0118" w:rsidRDefault="0011142F" w:rsidP="00035B5B">
            <w:pPr>
              <w:spacing w:after="0" w:line="240" w:lineRule="auto"/>
              <w:rPr>
                <w:rFonts w:eastAsia="Times New Roman"/>
              </w:rPr>
            </w:pPr>
            <w:r>
              <w:rPr>
                <w:rFonts w:eastAsia="Times New Roman"/>
                <w:lang w:val="de-DE"/>
              </w:rPr>
              <w:t>Hiệu trưởng</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220203" w14:textId="7BC4BE15" w:rsidR="004F6947" w:rsidRPr="00DF0118" w:rsidRDefault="0011142F" w:rsidP="007F64C6">
            <w:pPr>
              <w:spacing w:after="0" w:line="240" w:lineRule="auto"/>
              <w:jc w:val="center"/>
              <w:rPr>
                <w:rFonts w:eastAsia="Times New Roman"/>
              </w:rPr>
            </w:pPr>
            <w:r>
              <w:rPr>
                <w:rFonts w:eastAsia="Times New Roman"/>
                <w:lang w:val="nl-NL"/>
              </w:rPr>
              <w:t>0972434001</w:t>
            </w:r>
          </w:p>
        </w:tc>
      </w:tr>
      <w:tr w:rsidR="0011142F" w:rsidRPr="00DF0118" w14:paraId="3667F294" w14:textId="77777777" w:rsidTr="0011142F">
        <w:trPr>
          <w:jc w:val="center"/>
        </w:trPr>
        <w:tc>
          <w:tcPr>
            <w:tcW w:w="933"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229AB3A" w14:textId="4AF8A475" w:rsidR="0011142F" w:rsidRPr="00DF0118" w:rsidRDefault="0011142F" w:rsidP="0011142F">
            <w:pPr>
              <w:spacing w:after="0" w:line="240" w:lineRule="auto"/>
              <w:jc w:val="center"/>
              <w:rPr>
                <w:rFonts w:eastAsia="Times New Roman"/>
              </w:rPr>
            </w:pPr>
            <w:r w:rsidRPr="00DF0118">
              <w:rPr>
                <w:rFonts w:eastAsia="Times New Roman"/>
              </w:rPr>
              <w:t>2</w:t>
            </w:r>
          </w:p>
        </w:tc>
        <w:tc>
          <w:tcPr>
            <w:tcW w:w="238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39A8FB0" w14:textId="5A6818F4" w:rsidR="0011142F" w:rsidRPr="007F64C6" w:rsidRDefault="0011142F" w:rsidP="0011142F">
            <w:pPr>
              <w:spacing w:after="0" w:line="240" w:lineRule="auto"/>
              <w:jc w:val="center"/>
              <w:rPr>
                <w:rFonts w:eastAsia="Times New Roman"/>
              </w:rPr>
            </w:pPr>
            <w:r w:rsidRPr="007F64C6">
              <w:rPr>
                <w:rFonts w:eastAsia="Times New Roman"/>
                <w:lang w:val="de-DE"/>
              </w:rPr>
              <w:t xml:space="preserve">Thứ </w:t>
            </w:r>
            <w:r>
              <w:rPr>
                <w:rFonts w:eastAsia="Times New Roman"/>
                <w:lang w:val="de-DE"/>
              </w:rPr>
              <w:t>Hai</w:t>
            </w:r>
          </w:p>
          <w:p w14:paraId="2B870E96" w14:textId="1211A1B3" w:rsidR="0011142F" w:rsidRPr="007F64C6" w:rsidRDefault="0011142F" w:rsidP="0011142F">
            <w:pPr>
              <w:spacing w:after="0" w:line="240" w:lineRule="auto"/>
              <w:jc w:val="center"/>
              <w:rPr>
                <w:rFonts w:eastAsia="Times New Roman"/>
              </w:rPr>
            </w:pPr>
            <w:r>
              <w:rPr>
                <w:rFonts w:eastAsia="Times New Roman"/>
                <w:lang w:val="de-DE"/>
              </w:rPr>
              <w:t>ngày 20</w:t>
            </w:r>
            <w:r w:rsidRPr="007F64C6">
              <w:rPr>
                <w:rFonts w:eastAsia="Times New Roman"/>
                <w:lang w:val="de-DE"/>
              </w:rPr>
              <w:t>/02/2023</w:t>
            </w:r>
          </w:p>
        </w:tc>
        <w:tc>
          <w:tcPr>
            <w:tcW w:w="21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7474B15" w14:textId="325D76AA" w:rsidR="0011142F" w:rsidRPr="00DF0118" w:rsidRDefault="0011142F" w:rsidP="0011142F">
            <w:pPr>
              <w:spacing w:after="0" w:line="240" w:lineRule="auto"/>
              <w:rPr>
                <w:rFonts w:eastAsia="Times New Roman"/>
              </w:rPr>
            </w:pPr>
            <w:r>
              <w:rPr>
                <w:rFonts w:eastAsia="Times New Roman"/>
              </w:rPr>
              <w:t>Trần Thị Phương</w:t>
            </w:r>
          </w:p>
        </w:tc>
        <w:tc>
          <w:tcPr>
            <w:tcW w:w="176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518667C" w14:textId="3B5229BE" w:rsidR="0011142F" w:rsidRPr="00DF0118" w:rsidRDefault="0011142F" w:rsidP="0011142F">
            <w:pPr>
              <w:spacing w:after="0" w:line="240" w:lineRule="auto"/>
              <w:rPr>
                <w:rFonts w:eastAsia="Times New Roman"/>
              </w:rPr>
            </w:pPr>
            <w:r>
              <w:rPr>
                <w:rFonts w:eastAsia="Times New Roman"/>
                <w:lang w:val="de-DE"/>
              </w:rPr>
              <w:t>Hiệu trưởng</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14204E49" w14:textId="6B274D5B" w:rsidR="0011142F" w:rsidRPr="00DF0118" w:rsidRDefault="0011142F" w:rsidP="0011142F">
            <w:pPr>
              <w:spacing w:after="0" w:line="240" w:lineRule="auto"/>
              <w:jc w:val="center"/>
              <w:rPr>
                <w:rFonts w:eastAsia="Times New Roman"/>
              </w:rPr>
            </w:pPr>
            <w:r>
              <w:rPr>
                <w:rFonts w:eastAsia="Times New Roman"/>
                <w:lang w:val="nl-NL"/>
              </w:rPr>
              <w:t>0972434001</w:t>
            </w:r>
          </w:p>
        </w:tc>
      </w:tr>
      <w:tr w:rsidR="0011142F" w:rsidRPr="00DF0118" w14:paraId="361060CF" w14:textId="77777777" w:rsidTr="0011142F">
        <w:trPr>
          <w:jc w:val="center"/>
        </w:trPr>
        <w:tc>
          <w:tcPr>
            <w:tcW w:w="933"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CD1EA1D" w14:textId="3FC9F7EB" w:rsidR="0011142F" w:rsidRPr="00DF0118" w:rsidRDefault="0011142F" w:rsidP="0011142F">
            <w:pPr>
              <w:spacing w:after="0" w:line="240" w:lineRule="auto"/>
              <w:jc w:val="center"/>
              <w:rPr>
                <w:rFonts w:eastAsia="Times New Roman"/>
              </w:rPr>
            </w:pPr>
            <w:r w:rsidRPr="00DF0118">
              <w:rPr>
                <w:rFonts w:eastAsia="Times New Roman"/>
              </w:rPr>
              <w:t>3</w:t>
            </w:r>
          </w:p>
        </w:tc>
        <w:tc>
          <w:tcPr>
            <w:tcW w:w="238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1C88A52" w14:textId="5A504F5A" w:rsidR="0011142F" w:rsidRPr="007F64C6" w:rsidRDefault="0011142F" w:rsidP="0011142F">
            <w:pPr>
              <w:spacing w:after="0" w:line="240" w:lineRule="auto"/>
              <w:jc w:val="center"/>
              <w:rPr>
                <w:rFonts w:eastAsia="Times New Roman"/>
                <w:lang w:val="de-DE"/>
              </w:rPr>
            </w:pPr>
            <w:r w:rsidRPr="007F64C6">
              <w:rPr>
                <w:rFonts w:eastAsia="Times New Roman"/>
                <w:lang w:val="de-DE"/>
              </w:rPr>
              <w:t xml:space="preserve">Thứ </w:t>
            </w:r>
            <w:r>
              <w:rPr>
                <w:rFonts w:eastAsia="Times New Roman"/>
                <w:lang w:val="de-DE"/>
              </w:rPr>
              <w:t>Hai</w:t>
            </w:r>
          </w:p>
          <w:p w14:paraId="5C2E5181" w14:textId="4B19234E" w:rsidR="0011142F" w:rsidRPr="007F64C6" w:rsidRDefault="0011142F" w:rsidP="0011142F">
            <w:pPr>
              <w:spacing w:after="0" w:line="240" w:lineRule="auto"/>
              <w:jc w:val="center"/>
              <w:rPr>
                <w:rFonts w:eastAsia="Times New Roman"/>
              </w:rPr>
            </w:pPr>
            <w:r>
              <w:rPr>
                <w:rFonts w:eastAsia="Times New Roman"/>
                <w:lang w:val="de-DE"/>
              </w:rPr>
              <w:t>ngày 20</w:t>
            </w:r>
            <w:r w:rsidRPr="007F64C6">
              <w:rPr>
                <w:rFonts w:eastAsia="Times New Roman"/>
                <w:lang w:val="de-DE"/>
              </w:rPr>
              <w:t>/3/2023</w:t>
            </w:r>
          </w:p>
        </w:tc>
        <w:tc>
          <w:tcPr>
            <w:tcW w:w="21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7F9B759" w14:textId="7E26A50D" w:rsidR="0011142F" w:rsidRPr="00DF0118" w:rsidRDefault="0011142F" w:rsidP="0011142F">
            <w:pPr>
              <w:spacing w:after="0" w:line="240" w:lineRule="auto"/>
              <w:rPr>
                <w:rFonts w:eastAsia="Times New Roman"/>
              </w:rPr>
            </w:pPr>
            <w:r>
              <w:rPr>
                <w:rFonts w:eastAsia="Times New Roman"/>
              </w:rPr>
              <w:t>Trần Thị Phương</w:t>
            </w:r>
          </w:p>
        </w:tc>
        <w:tc>
          <w:tcPr>
            <w:tcW w:w="176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1FBCA57" w14:textId="5808DD87" w:rsidR="0011142F" w:rsidRPr="00DF0118" w:rsidRDefault="0011142F" w:rsidP="0011142F">
            <w:pPr>
              <w:spacing w:after="0" w:line="240" w:lineRule="auto"/>
              <w:rPr>
                <w:rFonts w:eastAsia="Times New Roman"/>
              </w:rPr>
            </w:pPr>
            <w:r>
              <w:rPr>
                <w:rFonts w:eastAsia="Times New Roman"/>
                <w:lang w:val="de-DE"/>
              </w:rPr>
              <w:t>Hiệu trưởng</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738E52EE" w14:textId="6F8DF323" w:rsidR="0011142F" w:rsidRPr="00DF0118" w:rsidRDefault="0011142F" w:rsidP="0011142F">
            <w:pPr>
              <w:spacing w:after="0" w:line="240" w:lineRule="auto"/>
              <w:jc w:val="center"/>
              <w:rPr>
                <w:rFonts w:eastAsia="Times New Roman"/>
              </w:rPr>
            </w:pPr>
            <w:r>
              <w:rPr>
                <w:rFonts w:eastAsia="Times New Roman"/>
                <w:lang w:val="nl-NL"/>
              </w:rPr>
              <w:t>0972434001</w:t>
            </w:r>
          </w:p>
        </w:tc>
      </w:tr>
      <w:tr w:rsidR="0011142F" w:rsidRPr="00DF0118" w14:paraId="2F39B50A" w14:textId="77777777" w:rsidTr="0011142F">
        <w:trPr>
          <w:jc w:val="center"/>
        </w:trPr>
        <w:tc>
          <w:tcPr>
            <w:tcW w:w="933"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D5EB1DA" w14:textId="4238BCED" w:rsidR="0011142F" w:rsidRPr="00DF0118" w:rsidRDefault="0011142F" w:rsidP="0011142F">
            <w:pPr>
              <w:spacing w:after="0" w:line="240" w:lineRule="auto"/>
              <w:jc w:val="center"/>
              <w:rPr>
                <w:rFonts w:eastAsia="Times New Roman"/>
              </w:rPr>
            </w:pPr>
            <w:r w:rsidRPr="00DF0118">
              <w:rPr>
                <w:rFonts w:eastAsia="Times New Roman"/>
              </w:rPr>
              <w:t>4</w:t>
            </w:r>
          </w:p>
        </w:tc>
        <w:tc>
          <w:tcPr>
            <w:tcW w:w="238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06F5DE5" w14:textId="754BA70A" w:rsidR="0011142F" w:rsidRPr="007F64C6" w:rsidRDefault="0011142F" w:rsidP="0011142F">
            <w:pPr>
              <w:spacing w:after="0" w:line="240" w:lineRule="auto"/>
              <w:jc w:val="center"/>
              <w:rPr>
                <w:rFonts w:eastAsia="Times New Roman"/>
                <w:lang w:val="de-DE"/>
              </w:rPr>
            </w:pPr>
            <w:r w:rsidRPr="007F64C6">
              <w:rPr>
                <w:rFonts w:eastAsia="Times New Roman"/>
                <w:lang w:val="de-DE"/>
              </w:rPr>
              <w:t xml:space="preserve">Thứ </w:t>
            </w:r>
            <w:r>
              <w:rPr>
                <w:rFonts w:eastAsia="Times New Roman"/>
                <w:lang w:val="de-DE"/>
              </w:rPr>
              <w:t>Năm</w:t>
            </w:r>
          </w:p>
          <w:p w14:paraId="525020F8" w14:textId="1BB46686" w:rsidR="0011142F" w:rsidRPr="007F64C6" w:rsidRDefault="0011142F" w:rsidP="0011142F">
            <w:pPr>
              <w:spacing w:after="0" w:line="240" w:lineRule="auto"/>
              <w:jc w:val="center"/>
              <w:rPr>
                <w:rFonts w:eastAsia="Times New Roman"/>
              </w:rPr>
            </w:pPr>
            <w:r>
              <w:rPr>
                <w:rFonts w:eastAsia="Times New Roman"/>
                <w:lang w:val="de-DE"/>
              </w:rPr>
              <w:t>ngày 20</w:t>
            </w:r>
            <w:r w:rsidRPr="007F64C6">
              <w:rPr>
                <w:rFonts w:eastAsia="Times New Roman"/>
                <w:lang w:val="de-DE"/>
              </w:rPr>
              <w:t>/4/2023</w:t>
            </w:r>
          </w:p>
        </w:tc>
        <w:tc>
          <w:tcPr>
            <w:tcW w:w="21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70DA31B" w14:textId="544FCC05" w:rsidR="0011142F" w:rsidRPr="00DF0118" w:rsidRDefault="0011142F" w:rsidP="0011142F">
            <w:pPr>
              <w:spacing w:after="0" w:line="240" w:lineRule="auto"/>
              <w:rPr>
                <w:rFonts w:eastAsia="Times New Roman"/>
              </w:rPr>
            </w:pPr>
            <w:r>
              <w:rPr>
                <w:rFonts w:eastAsia="Times New Roman"/>
              </w:rPr>
              <w:t>Trần Thị Phương</w:t>
            </w:r>
          </w:p>
        </w:tc>
        <w:tc>
          <w:tcPr>
            <w:tcW w:w="176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1373AEC" w14:textId="4399E501" w:rsidR="0011142F" w:rsidRPr="00DF0118" w:rsidRDefault="0011142F" w:rsidP="0011142F">
            <w:pPr>
              <w:spacing w:after="0" w:line="240" w:lineRule="auto"/>
              <w:rPr>
                <w:rFonts w:eastAsia="Times New Roman"/>
              </w:rPr>
            </w:pPr>
            <w:r>
              <w:rPr>
                <w:rFonts w:eastAsia="Times New Roman"/>
                <w:lang w:val="de-DE"/>
              </w:rPr>
              <w:t>Hiệu trưởng</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0EDC29BB" w14:textId="6BF52F91" w:rsidR="0011142F" w:rsidRPr="00DF0118" w:rsidRDefault="0011142F" w:rsidP="0011142F">
            <w:pPr>
              <w:spacing w:after="0" w:line="240" w:lineRule="auto"/>
              <w:jc w:val="center"/>
              <w:rPr>
                <w:rFonts w:eastAsia="Times New Roman"/>
              </w:rPr>
            </w:pPr>
            <w:r>
              <w:rPr>
                <w:rFonts w:eastAsia="Times New Roman"/>
                <w:lang w:val="nl-NL"/>
              </w:rPr>
              <w:t>0972434001</w:t>
            </w:r>
          </w:p>
        </w:tc>
      </w:tr>
      <w:tr w:rsidR="0011142F" w:rsidRPr="00DF0118" w14:paraId="138A91CD" w14:textId="77777777" w:rsidTr="0011142F">
        <w:trPr>
          <w:jc w:val="center"/>
        </w:trPr>
        <w:tc>
          <w:tcPr>
            <w:tcW w:w="933"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3E30CC2" w14:textId="15B49FAD" w:rsidR="0011142F" w:rsidRPr="00DF0118" w:rsidRDefault="0011142F" w:rsidP="0011142F">
            <w:pPr>
              <w:spacing w:after="0" w:line="240" w:lineRule="auto"/>
              <w:jc w:val="center"/>
              <w:rPr>
                <w:rFonts w:eastAsia="Times New Roman"/>
              </w:rPr>
            </w:pPr>
            <w:r w:rsidRPr="00DF0118">
              <w:rPr>
                <w:rFonts w:eastAsia="Times New Roman"/>
              </w:rPr>
              <w:t>5</w:t>
            </w:r>
          </w:p>
        </w:tc>
        <w:tc>
          <w:tcPr>
            <w:tcW w:w="238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86D5D4C" w14:textId="66A54E14" w:rsidR="0011142F" w:rsidRPr="007F64C6" w:rsidRDefault="0011142F" w:rsidP="0011142F">
            <w:pPr>
              <w:spacing w:after="0" w:line="240" w:lineRule="auto"/>
              <w:jc w:val="center"/>
              <w:rPr>
                <w:rFonts w:eastAsia="Times New Roman"/>
              </w:rPr>
            </w:pPr>
            <w:r w:rsidRPr="007F64C6">
              <w:rPr>
                <w:rFonts w:eastAsia="Times New Roman"/>
                <w:lang w:val="de-DE"/>
              </w:rPr>
              <w:t>Thứ Hai</w:t>
            </w:r>
          </w:p>
          <w:p w14:paraId="26A0F8E3" w14:textId="25E56A46" w:rsidR="0011142F" w:rsidRPr="007F64C6" w:rsidRDefault="0011142F" w:rsidP="0011142F">
            <w:pPr>
              <w:spacing w:after="0" w:line="240" w:lineRule="auto"/>
              <w:jc w:val="center"/>
              <w:rPr>
                <w:rFonts w:eastAsia="Times New Roman"/>
              </w:rPr>
            </w:pPr>
            <w:r>
              <w:rPr>
                <w:rFonts w:eastAsia="Times New Roman"/>
                <w:lang w:val="de-DE"/>
              </w:rPr>
              <w:t>ngày 22</w:t>
            </w:r>
            <w:r w:rsidRPr="007F64C6">
              <w:rPr>
                <w:rFonts w:eastAsia="Times New Roman"/>
                <w:lang w:val="de-DE"/>
              </w:rPr>
              <w:t>/5/2023</w:t>
            </w:r>
          </w:p>
        </w:tc>
        <w:tc>
          <w:tcPr>
            <w:tcW w:w="21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878F2DC" w14:textId="7324E172" w:rsidR="0011142F" w:rsidRPr="00DF0118" w:rsidRDefault="0011142F" w:rsidP="0011142F">
            <w:pPr>
              <w:spacing w:after="0" w:line="240" w:lineRule="auto"/>
              <w:rPr>
                <w:rFonts w:eastAsia="Times New Roman"/>
              </w:rPr>
            </w:pPr>
            <w:r>
              <w:rPr>
                <w:rFonts w:eastAsia="Times New Roman"/>
              </w:rPr>
              <w:t>Trần Thị Phương</w:t>
            </w:r>
          </w:p>
        </w:tc>
        <w:tc>
          <w:tcPr>
            <w:tcW w:w="176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309A5F5" w14:textId="6DFCA0A9" w:rsidR="0011142F" w:rsidRPr="00DF0118" w:rsidRDefault="0011142F" w:rsidP="0011142F">
            <w:pPr>
              <w:spacing w:after="0" w:line="240" w:lineRule="auto"/>
              <w:rPr>
                <w:rFonts w:eastAsia="Times New Roman"/>
              </w:rPr>
            </w:pPr>
            <w:r>
              <w:rPr>
                <w:rFonts w:eastAsia="Times New Roman"/>
                <w:lang w:val="de-DE"/>
              </w:rPr>
              <w:t>Hiệu trưởng</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44307F25" w14:textId="65E42604" w:rsidR="0011142F" w:rsidRPr="00DF0118" w:rsidRDefault="0011142F" w:rsidP="0011142F">
            <w:pPr>
              <w:spacing w:after="0" w:line="240" w:lineRule="auto"/>
              <w:jc w:val="center"/>
              <w:rPr>
                <w:rFonts w:eastAsia="Times New Roman"/>
              </w:rPr>
            </w:pPr>
            <w:r>
              <w:rPr>
                <w:rFonts w:eastAsia="Times New Roman"/>
                <w:lang w:val="nl-NL"/>
              </w:rPr>
              <w:t>0972434001</w:t>
            </w:r>
          </w:p>
        </w:tc>
      </w:tr>
      <w:tr w:rsidR="0011142F" w:rsidRPr="00DF0118" w14:paraId="1D225C8C" w14:textId="77777777" w:rsidTr="0011142F">
        <w:trPr>
          <w:jc w:val="center"/>
        </w:trPr>
        <w:tc>
          <w:tcPr>
            <w:tcW w:w="933"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6081367" w14:textId="4D5E5F94" w:rsidR="0011142F" w:rsidRPr="00DF0118" w:rsidRDefault="0011142F" w:rsidP="0011142F">
            <w:pPr>
              <w:spacing w:after="0" w:line="240" w:lineRule="auto"/>
              <w:jc w:val="center"/>
              <w:rPr>
                <w:rFonts w:eastAsia="Times New Roman"/>
              </w:rPr>
            </w:pPr>
            <w:r w:rsidRPr="00DF0118">
              <w:rPr>
                <w:rFonts w:eastAsia="Times New Roman"/>
              </w:rPr>
              <w:t>6</w:t>
            </w:r>
          </w:p>
        </w:tc>
        <w:tc>
          <w:tcPr>
            <w:tcW w:w="238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EDD3D85" w14:textId="359C4271" w:rsidR="0011142F" w:rsidRPr="007F64C6" w:rsidRDefault="0011142F" w:rsidP="0011142F">
            <w:pPr>
              <w:spacing w:after="0" w:line="240" w:lineRule="auto"/>
              <w:jc w:val="center"/>
              <w:rPr>
                <w:rFonts w:eastAsia="Times New Roman"/>
              </w:rPr>
            </w:pPr>
            <w:r w:rsidRPr="007F64C6">
              <w:rPr>
                <w:rFonts w:eastAsia="Times New Roman"/>
                <w:lang w:val="de-DE"/>
              </w:rPr>
              <w:t xml:space="preserve">Thứ </w:t>
            </w:r>
            <w:r>
              <w:rPr>
                <w:rFonts w:eastAsia="Times New Roman"/>
                <w:lang w:val="de-DE"/>
              </w:rPr>
              <w:t>Ba</w:t>
            </w:r>
          </w:p>
          <w:p w14:paraId="488DEEC2" w14:textId="5DF6E14C" w:rsidR="0011142F" w:rsidRPr="007F64C6" w:rsidRDefault="0011142F" w:rsidP="0011142F">
            <w:pPr>
              <w:spacing w:after="0" w:line="240" w:lineRule="auto"/>
              <w:jc w:val="center"/>
              <w:rPr>
                <w:rFonts w:eastAsia="Times New Roman"/>
              </w:rPr>
            </w:pPr>
            <w:r>
              <w:rPr>
                <w:rFonts w:eastAsia="Times New Roman"/>
                <w:lang w:val="de-DE"/>
              </w:rPr>
              <w:t>ngày 20</w:t>
            </w:r>
            <w:r w:rsidRPr="007F64C6">
              <w:rPr>
                <w:rFonts w:eastAsia="Times New Roman"/>
                <w:lang w:val="de-DE"/>
              </w:rPr>
              <w:t>/6/2023</w:t>
            </w:r>
          </w:p>
        </w:tc>
        <w:tc>
          <w:tcPr>
            <w:tcW w:w="21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80D6158" w14:textId="3867C9FB" w:rsidR="0011142F" w:rsidRPr="00DF0118" w:rsidRDefault="0011142F" w:rsidP="0011142F">
            <w:pPr>
              <w:spacing w:after="0" w:line="240" w:lineRule="auto"/>
              <w:rPr>
                <w:rFonts w:eastAsia="Times New Roman"/>
              </w:rPr>
            </w:pPr>
            <w:r>
              <w:rPr>
                <w:rFonts w:eastAsia="Times New Roman"/>
              </w:rPr>
              <w:t>Trần Thị Phương</w:t>
            </w:r>
          </w:p>
        </w:tc>
        <w:tc>
          <w:tcPr>
            <w:tcW w:w="176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45C30C8" w14:textId="565CACFA" w:rsidR="0011142F" w:rsidRPr="00DF0118" w:rsidRDefault="0011142F" w:rsidP="0011142F">
            <w:pPr>
              <w:spacing w:after="0" w:line="240" w:lineRule="auto"/>
              <w:rPr>
                <w:rFonts w:eastAsia="Times New Roman"/>
              </w:rPr>
            </w:pPr>
            <w:r>
              <w:rPr>
                <w:rFonts w:eastAsia="Times New Roman"/>
                <w:lang w:val="de-DE"/>
              </w:rPr>
              <w:t>Hiệu trưởng</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5FC82AE4" w14:textId="02E6C2B5" w:rsidR="0011142F" w:rsidRPr="00DF0118" w:rsidRDefault="0011142F" w:rsidP="0011142F">
            <w:pPr>
              <w:spacing w:after="0" w:line="240" w:lineRule="auto"/>
              <w:jc w:val="center"/>
              <w:rPr>
                <w:rFonts w:eastAsia="Times New Roman"/>
              </w:rPr>
            </w:pPr>
            <w:r>
              <w:rPr>
                <w:rFonts w:eastAsia="Times New Roman"/>
                <w:lang w:val="nl-NL"/>
              </w:rPr>
              <w:t>0972434001</w:t>
            </w:r>
          </w:p>
        </w:tc>
      </w:tr>
      <w:tr w:rsidR="0011142F" w:rsidRPr="00DF0118" w14:paraId="27F5BBB9" w14:textId="77777777" w:rsidTr="0011142F">
        <w:trPr>
          <w:jc w:val="center"/>
        </w:trPr>
        <w:tc>
          <w:tcPr>
            <w:tcW w:w="933"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A453A08" w14:textId="38857F4B" w:rsidR="0011142F" w:rsidRPr="00DF0118" w:rsidRDefault="0011142F" w:rsidP="0011142F">
            <w:pPr>
              <w:spacing w:after="0" w:line="240" w:lineRule="auto"/>
              <w:jc w:val="center"/>
              <w:rPr>
                <w:rFonts w:eastAsia="Times New Roman"/>
              </w:rPr>
            </w:pPr>
            <w:r w:rsidRPr="00DF0118">
              <w:rPr>
                <w:rFonts w:eastAsia="Times New Roman"/>
              </w:rPr>
              <w:t>7</w:t>
            </w:r>
          </w:p>
        </w:tc>
        <w:tc>
          <w:tcPr>
            <w:tcW w:w="238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CD01035" w14:textId="48287369" w:rsidR="0011142F" w:rsidRPr="007F64C6" w:rsidRDefault="0011142F" w:rsidP="0011142F">
            <w:pPr>
              <w:spacing w:after="0" w:line="240" w:lineRule="auto"/>
              <w:jc w:val="center"/>
              <w:rPr>
                <w:rFonts w:eastAsia="Times New Roman"/>
              </w:rPr>
            </w:pPr>
            <w:r w:rsidRPr="007F64C6">
              <w:rPr>
                <w:rFonts w:eastAsia="Times New Roman"/>
                <w:lang w:val="de-DE"/>
              </w:rPr>
              <w:t xml:space="preserve">Thứ </w:t>
            </w:r>
            <w:r>
              <w:rPr>
                <w:rFonts w:eastAsia="Times New Roman"/>
                <w:lang w:val="de-DE"/>
              </w:rPr>
              <w:t>Năm</w:t>
            </w:r>
          </w:p>
          <w:p w14:paraId="350AB026" w14:textId="4CFB62B5" w:rsidR="0011142F" w:rsidRPr="007F64C6" w:rsidRDefault="0011142F" w:rsidP="0011142F">
            <w:pPr>
              <w:spacing w:after="0" w:line="240" w:lineRule="auto"/>
              <w:jc w:val="center"/>
              <w:rPr>
                <w:rFonts w:eastAsia="Times New Roman"/>
              </w:rPr>
            </w:pPr>
            <w:r>
              <w:rPr>
                <w:rFonts w:eastAsia="Times New Roman"/>
                <w:lang w:val="de-DE"/>
              </w:rPr>
              <w:t>ngày 20</w:t>
            </w:r>
            <w:r w:rsidRPr="007F64C6">
              <w:rPr>
                <w:rFonts w:eastAsia="Times New Roman"/>
                <w:lang w:val="de-DE"/>
              </w:rPr>
              <w:t>/7/2023</w:t>
            </w:r>
          </w:p>
        </w:tc>
        <w:tc>
          <w:tcPr>
            <w:tcW w:w="21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614750C" w14:textId="42115B96" w:rsidR="0011142F" w:rsidRPr="00DF0118" w:rsidRDefault="0011142F" w:rsidP="0011142F">
            <w:pPr>
              <w:spacing w:after="0" w:line="240" w:lineRule="auto"/>
              <w:rPr>
                <w:rFonts w:eastAsia="Times New Roman"/>
              </w:rPr>
            </w:pPr>
            <w:r>
              <w:rPr>
                <w:rFonts w:eastAsia="Times New Roman"/>
              </w:rPr>
              <w:t>Trần Thị Phương</w:t>
            </w:r>
          </w:p>
        </w:tc>
        <w:tc>
          <w:tcPr>
            <w:tcW w:w="176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9DB45FF" w14:textId="48C6961B" w:rsidR="0011142F" w:rsidRPr="00DF0118" w:rsidRDefault="0011142F" w:rsidP="0011142F">
            <w:pPr>
              <w:spacing w:after="0" w:line="240" w:lineRule="auto"/>
              <w:rPr>
                <w:rFonts w:eastAsia="Times New Roman"/>
              </w:rPr>
            </w:pPr>
            <w:r>
              <w:rPr>
                <w:rFonts w:eastAsia="Times New Roman"/>
                <w:lang w:val="de-DE"/>
              </w:rPr>
              <w:t>Hiệu trưởng</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3C190C32" w14:textId="1B6F7A4F" w:rsidR="0011142F" w:rsidRPr="00DF0118" w:rsidRDefault="0011142F" w:rsidP="0011142F">
            <w:pPr>
              <w:spacing w:after="0" w:line="240" w:lineRule="auto"/>
              <w:jc w:val="center"/>
              <w:rPr>
                <w:rFonts w:eastAsia="Times New Roman"/>
              </w:rPr>
            </w:pPr>
            <w:r>
              <w:rPr>
                <w:rFonts w:eastAsia="Times New Roman"/>
                <w:lang w:val="nl-NL"/>
              </w:rPr>
              <w:t>0972434001</w:t>
            </w:r>
          </w:p>
        </w:tc>
      </w:tr>
      <w:tr w:rsidR="0011142F" w:rsidRPr="00DF0118" w14:paraId="5072D391" w14:textId="77777777" w:rsidTr="0011142F">
        <w:trPr>
          <w:jc w:val="center"/>
        </w:trPr>
        <w:tc>
          <w:tcPr>
            <w:tcW w:w="933"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92F6EB8" w14:textId="74712181" w:rsidR="0011142F" w:rsidRPr="00DF0118" w:rsidRDefault="0011142F" w:rsidP="0011142F">
            <w:pPr>
              <w:spacing w:after="0" w:line="240" w:lineRule="auto"/>
              <w:jc w:val="center"/>
              <w:rPr>
                <w:rFonts w:eastAsia="Times New Roman"/>
              </w:rPr>
            </w:pPr>
            <w:r w:rsidRPr="00DF0118">
              <w:rPr>
                <w:rFonts w:eastAsia="Times New Roman"/>
              </w:rPr>
              <w:t>8</w:t>
            </w:r>
          </w:p>
        </w:tc>
        <w:tc>
          <w:tcPr>
            <w:tcW w:w="238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BB73966" w14:textId="6416F86E" w:rsidR="0011142F" w:rsidRPr="007F64C6" w:rsidRDefault="0011142F" w:rsidP="0011142F">
            <w:pPr>
              <w:spacing w:after="0" w:line="240" w:lineRule="auto"/>
              <w:jc w:val="center"/>
              <w:rPr>
                <w:rFonts w:eastAsia="Times New Roman"/>
              </w:rPr>
            </w:pPr>
            <w:r w:rsidRPr="007F64C6">
              <w:rPr>
                <w:rFonts w:eastAsia="Times New Roman"/>
                <w:lang w:val="de-DE"/>
              </w:rPr>
              <w:t xml:space="preserve">Thứ </w:t>
            </w:r>
            <w:r>
              <w:rPr>
                <w:rFonts w:eastAsia="Times New Roman"/>
                <w:lang w:val="de-DE"/>
              </w:rPr>
              <w:t>Hai</w:t>
            </w:r>
          </w:p>
          <w:p w14:paraId="4F21CC81" w14:textId="5ABF5ADB" w:rsidR="0011142F" w:rsidRPr="007F64C6" w:rsidRDefault="0011142F" w:rsidP="0011142F">
            <w:pPr>
              <w:spacing w:after="0" w:line="240" w:lineRule="auto"/>
              <w:jc w:val="center"/>
              <w:rPr>
                <w:rFonts w:eastAsia="Times New Roman"/>
              </w:rPr>
            </w:pPr>
            <w:r>
              <w:rPr>
                <w:rFonts w:eastAsia="Times New Roman"/>
                <w:lang w:val="de-DE"/>
              </w:rPr>
              <w:t>ngày 21</w:t>
            </w:r>
            <w:r w:rsidRPr="007F64C6">
              <w:rPr>
                <w:rFonts w:eastAsia="Times New Roman"/>
                <w:lang w:val="de-DE"/>
              </w:rPr>
              <w:t>/8/2023</w:t>
            </w:r>
          </w:p>
        </w:tc>
        <w:tc>
          <w:tcPr>
            <w:tcW w:w="21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EAF5185" w14:textId="7745E2AB" w:rsidR="0011142F" w:rsidRPr="00DF0118" w:rsidRDefault="0011142F" w:rsidP="0011142F">
            <w:pPr>
              <w:spacing w:after="0" w:line="240" w:lineRule="auto"/>
              <w:rPr>
                <w:rFonts w:eastAsia="Times New Roman"/>
              </w:rPr>
            </w:pPr>
            <w:r>
              <w:rPr>
                <w:rFonts w:eastAsia="Times New Roman"/>
              </w:rPr>
              <w:t>Trần Thị Phương</w:t>
            </w:r>
          </w:p>
        </w:tc>
        <w:tc>
          <w:tcPr>
            <w:tcW w:w="176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6D7414C" w14:textId="0F38184D" w:rsidR="0011142F" w:rsidRPr="00DF0118" w:rsidRDefault="0011142F" w:rsidP="0011142F">
            <w:pPr>
              <w:spacing w:after="0" w:line="240" w:lineRule="auto"/>
              <w:rPr>
                <w:rFonts w:eastAsia="Times New Roman"/>
              </w:rPr>
            </w:pPr>
            <w:r>
              <w:rPr>
                <w:rFonts w:eastAsia="Times New Roman"/>
                <w:lang w:val="de-DE"/>
              </w:rPr>
              <w:t>Hiệu trưởng</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0AF0BC42" w14:textId="4FB77A38" w:rsidR="0011142F" w:rsidRPr="00DF0118" w:rsidRDefault="0011142F" w:rsidP="0011142F">
            <w:pPr>
              <w:spacing w:after="0" w:line="240" w:lineRule="auto"/>
              <w:jc w:val="center"/>
              <w:rPr>
                <w:rFonts w:eastAsia="Times New Roman"/>
              </w:rPr>
            </w:pPr>
            <w:r>
              <w:rPr>
                <w:rFonts w:eastAsia="Times New Roman"/>
                <w:lang w:val="nl-NL"/>
              </w:rPr>
              <w:t>0972434001</w:t>
            </w:r>
          </w:p>
        </w:tc>
      </w:tr>
      <w:tr w:rsidR="0011142F" w:rsidRPr="00DF0118" w14:paraId="0C926E3A" w14:textId="77777777" w:rsidTr="0011142F">
        <w:trPr>
          <w:jc w:val="center"/>
        </w:trPr>
        <w:tc>
          <w:tcPr>
            <w:tcW w:w="933"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02B463A" w14:textId="331F5A16" w:rsidR="0011142F" w:rsidRPr="00DF0118" w:rsidRDefault="0011142F" w:rsidP="0011142F">
            <w:pPr>
              <w:spacing w:after="0" w:line="240" w:lineRule="auto"/>
              <w:jc w:val="center"/>
              <w:rPr>
                <w:rFonts w:eastAsia="Times New Roman"/>
              </w:rPr>
            </w:pPr>
            <w:r w:rsidRPr="00DF0118">
              <w:rPr>
                <w:rFonts w:eastAsia="Times New Roman"/>
              </w:rPr>
              <w:t>9</w:t>
            </w:r>
          </w:p>
        </w:tc>
        <w:tc>
          <w:tcPr>
            <w:tcW w:w="238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7321621" w14:textId="6B9862C1" w:rsidR="0011142F" w:rsidRPr="007F64C6" w:rsidRDefault="0011142F" w:rsidP="0011142F">
            <w:pPr>
              <w:spacing w:after="0" w:line="240" w:lineRule="auto"/>
              <w:jc w:val="center"/>
              <w:rPr>
                <w:rFonts w:eastAsia="Times New Roman"/>
              </w:rPr>
            </w:pPr>
            <w:r w:rsidRPr="007F64C6">
              <w:rPr>
                <w:rFonts w:eastAsia="Times New Roman"/>
                <w:lang w:val="de-DE"/>
              </w:rPr>
              <w:t xml:space="preserve">Thứ </w:t>
            </w:r>
            <w:r>
              <w:rPr>
                <w:rFonts w:eastAsia="Times New Roman"/>
                <w:lang w:val="de-DE"/>
              </w:rPr>
              <w:t>Tư</w:t>
            </w:r>
          </w:p>
          <w:p w14:paraId="5787E1E1" w14:textId="33965A1D" w:rsidR="0011142F" w:rsidRPr="007F64C6" w:rsidRDefault="0011142F" w:rsidP="0011142F">
            <w:pPr>
              <w:spacing w:after="0" w:line="240" w:lineRule="auto"/>
              <w:jc w:val="center"/>
              <w:rPr>
                <w:rFonts w:eastAsia="Times New Roman"/>
              </w:rPr>
            </w:pPr>
            <w:r>
              <w:rPr>
                <w:rFonts w:eastAsia="Times New Roman"/>
                <w:lang w:val="de-DE"/>
              </w:rPr>
              <w:t>ngày 20</w:t>
            </w:r>
            <w:r w:rsidRPr="007F64C6">
              <w:rPr>
                <w:rFonts w:eastAsia="Times New Roman"/>
                <w:lang w:val="de-DE"/>
              </w:rPr>
              <w:t>/9/2023</w:t>
            </w:r>
          </w:p>
        </w:tc>
        <w:tc>
          <w:tcPr>
            <w:tcW w:w="21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2F1522D" w14:textId="29C73C44" w:rsidR="0011142F" w:rsidRPr="00DF0118" w:rsidRDefault="0011142F" w:rsidP="0011142F">
            <w:pPr>
              <w:spacing w:after="0" w:line="240" w:lineRule="auto"/>
              <w:rPr>
                <w:rFonts w:eastAsia="Times New Roman"/>
              </w:rPr>
            </w:pPr>
            <w:r>
              <w:rPr>
                <w:rFonts w:eastAsia="Times New Roman"/>
              </w:rPr>
              <w:t>Trần Thị Phương</w:t>
            </w:r>
          </w:p>
        </w:tc>
        <w:tc>
          <w:tcPr>
            <w:tcW w:w="176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EEA4F3B" w14:textId="06042C31" w:rsidR="0011142F" w:rsidRPr="00DF0118" w:rsidRDefault="0011142F" w:rsidP="0011142F">
            <w:pPr>
              <w:spacing w:after="0" w:line="240" w:lineRule="auto"/>
              <w:rPr>
                <w:rFonts w:eastAsia="Times New Roman"/>
              </w:rPr>
            </w:pPr>
            <w:r>
              <w:rPr>
                <w:rFonts w:eastAsia="Times New Roman"/>
                <w:lang w:val="de-DE"/>
              </w:rPr>
              <w:t>Hiệu trưởng</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0DEE5DD5" w14:textId="0ABE97BF" w:rsidR="0011142F" w:rsidRPr="00DF0118" w:rsidRDefault="0011142F" w:rsidP="0011142F">
            <w:pPr>
              <w:spacing w:after="0" w:line="240" w:lineRule="auto"/>
              <w:jc w:val="center"/>
              <w:rPr>
                <w:rFonts w:eastAsia="Times New Roman"/>
              </w:rPr>
            </w:pPr>
            <w:r>
              <w:rPr>
                <w:rFonts w:eastAsia="Times New Roman"/>
                <w:lang w:val="nl-NL"/>
              </w:rPr>
              <w:t>0972434001</w:t>
            </w:r>
          </w:p>
        </w:tc>
      </w:tr>
      <w:tr w:rsidR="0011142F" w:rsidRPr="00DF0118" w14:paraId="7CB691B4" w14:textId="77777777" w:rsidTr="0011142F">
        <w:trPr>
          <w:jc w:val="center"/>
        </w:trPr>
        <w:tc>
          <w:tcPr>
            <w:tcW w:w="933"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89B633C" w14:textId="54CFBA29" w:rsidR="0011142F" w:rsidRPr="00DF0118" w:rsidRDefault="0011142F" w:rsidP="0011142F">
            <w:pPr>
              <w:spacing w:after="0" w:line="240" w:lineRule="auto"/>
              <w:jc w:val="center"/>
              <w:rPr>
                <w:rFonts w:eastAsia="Times New Roman"/>
              </w:rPr>
            </w:pPr>
            <w:r w:rsidRPr="00DF0118">
              <w:rPr>
                <w:rFonts w:eastAsia="Times New Roman"/>
              </w:rPr>
              <w:t>10</w:t>
            </w:r>
          </w:p>
        </w:tc>
        <w:tc>
          <w:tcPr>
            <w:tcW w:w="238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C3AEF88" w14:textId="235390AA" w:rsidR="0011142F" w:rsidRPr="007F64C6" w:rsidRDefault="0011142F" w:rsidP="0011142F">
            <w:pPr>
              <w:spacing w:after="0" w:line="240" w:lineRule="auto"/>
              <w:jc w:val="center"/>
              <w:rPr>
                <w:rFonts w:eastAsia="Times New Roman"/>
              </w:rPr>
            </w:pPr>
            <w:r w:rsidRPr="007F64C6">
              <w:rPr>
                <w:rFonts w:eastAsia="Times New Roman"/>
                <w:lang w:val="de-DE"/>
              </w:rPr>
              <w:t xml:space="preserve">Thứ </w:t>
            </w:r>
            <w:r>
              <w:rPr>
                <w:rFonts w:eastAsia="Times New Roman"/>
                <w:lang w:val="de-DE"/>
              </w:rPr>
              <w:t>Sáu</w:t>
            </w:r>
          </w:p>
          <w:p w14:paraId="6C03FC1C" w14:textId="173958E2" w:rsidR="0011142F" w:rsidRPr="007F64C6" w:rsidRDefault="0011142F" w:rsidP="0011142F">
            <w:pPr>
              <w:spacing w:after="0" w:line="240" w:lineRule="auto"/>
              <w:jc w:val="center"/>
              <w:rPr>
                <w:rFonts w:eastAsia="Times New Roman"/>
              </w:rPr>
            </w:pPr>
            <w:r>
              <w:rPr>
                <w:rFonts w:eastAsia="Times New Roman"/>
                <w:lang w:val="de-DE"/>
              </w:rPr>
              <w:t>ngày 20</w:t>
            </w:r>
            <w:r w:rsidRPr="007F64C6">
              <w:rPr>
                <w:rFonts w:eastAsia="Times New Roman"/>
                <w:lang w:val="de-DE"/>
              </w:rPr>
              <w:t>/10/2023</w:t>
            </w:r>
          </w:p>
        </w:tc>
        <w:tc>
          <w:tcPr>
            <w:tcW w:w="21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FEBB7DA" w14:textId="6B59737D" w:rsidR="0011142F" w:rsidRPr="00DF0118" w:rsidRDefault="0011142F" w:rsidP="0011142F">
            <w:pPr>
              <w:spacing w:after="0" w:line="240" w:lineRule="auto"/>
              <w:rPr>
                <w:rFonts w:eastAsia="Times New Roman"/>
              </w:rPr>
            </w:pPr>
            <w:r>
              <w:rPr>
                <w:rFonts w:eastAsia="Times New Roman"/>
              </w:rPr>
              <w:t>Trần Thị Phương</w:t>
            </w:r>
          </w:p>
        </w:tc>
        <w:tc>
          <w:tcPr>
            <w:tcW w:w="176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0F925CC" w14:textId="46B5CAA7" w:rsidR="0011142F" w:rsidRPr="00DF0118" w:rsidRDefault="0011142F" w:rsidP="0011142F">
            <w:pPr>
              <w:spacing w:after="0" w:line="240" w:lineRule="auto"/>
              <w:rPr>
                <w:rFonts w:eastAsia="Times New Roman"/>
              </w:rPr>
            </w:pPr>
            <w:r>
              <w:rPr>
                <w:rFonts w:eastAsia="Times New Roman"/>
                <w:lang w:val="de-DE"/>
              </w:rPr>
              <w:t>Hiệu trưởng</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312BE9D6" w14:textId="059082F7" w:rsidR="0011142F" w:rsidRPr="00DF0118" w:rsidRDefault="0011142F" w:rsidP="0011142F">
            <w:pPr>
              <w:spacing w:after="0" w:line="240" w:lineRule="auto"/>
              <w:jc w:val="center"/>
              <w:rPr>
                <w:rFonts w:eastAsia="Times New Roman"/>
              </w:rPr>
            </w:pPr>
            <w:r>
              <w:rPr>
                <w:rFonts w:eastAsia="Times New Roman"/>
                <w:lang w:val="nl-NL"/>
              </w:rPr>
              <w:t>0972434001</w:t>
            </w:r>
          </w:p>
        </w:tc>
      </w:tr>
      <w:tr w:rsidR="0011142F" w:rsidRPr="00DF0118" w14:paraId="35DD97A2" w14:textId="77777777" w:rsidTr="0011142F">
        <w:trPr>
          <w:jc w:val="center"/>
        </w:trPr>
        <w:tc>
          <w:tcPr>
            <w:tcW w:w="933"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30093DD" w14:textId="40258B44" w:rsidR="0011142F" w:rsidRPr="00DF0118" w:rsidRDefault="0011142F" w:rsidP="0011142F">
            <w:pPr>
              <w:spacing w:after="0" w:line="240" w:lineRule="auto"/>
              <w:jc w:val="center"/>
              <w:rPr>
                <w:rFonts w:eastAsia="Times New Roman"/>
              </w:rPr>
            </w:pPr>
            <w:r w:rsidRPr="00DF0118">
              <w:rPr>
                <w:rFonts w:eastAsia="Times New Roman"/>
              </w:rPr>
              <w:t>11</w:t>
            </w:r>
          </w:p>
        </w:tc>
        <w:tc>
          <w:tcPr>
            <w:tcW w:w="238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835474C" w14:textId="7F2B96DA" w:rsidR="0011142F" w:rsidRPr="007F64C6" w:rsidRDefault="0011142F" w:rsidP="0011142F">
            <w:pPr>
              <w:spacing w:after="0" w:line="240" w:lineRule="auto"/>
              <w:jc w:val="center"/>
              <w:rPr>
                <w:rFonts w:eastAsia="Times New Roman"/>
              </w:rPr>
            </w:pPr>
            <w:r w:rsidRPr="007F64C6">
              <w:rPr>
                <w:rFonts w:eastAsia="Times New Roman"/>
                <w:lang w:val="de-DE"/>
              </w:rPr>
              <w:t xml:space="preserve">Thứ </w:t>
            </w:r>
            <w:r w:rsidR="003575BB">
              <w:rPr>
                <w:rFonts w:eastAsia="Times New Roman"/>
                <w:lang w:val="de-DE"/>
              </w:rPr>
              <w:t xml:space="preserve"> Hai</w:t>
            </w:r>
          </w:p>
          <w:p w14:paraId="3EFD096D" w14:textId="1221FB5B" w:rsidR="0011142F" w:rsidRPr="007F64C6" w:rsidRDefault="003575BB" w:rsidP="0011142F">
            <w:pPr>
              <w:spacing w:after="0" w:line="240" w:lineRule="auto"/>
              <w:jc w:val="center"/>
              <w:rPr>
                <w:rFonts w:eastAsia="Times New Roman"/>
              </w:rPr>
            </w:pPr>
            <w:r>
              <w:rPr>
                <w:rFonts w:eastAsia="Times New Roman"/>
                <w:lang w:val="de-DE"/>
              </w:rPr>
              <w:t>ngày 20</w:t>
            </w:r>
            <w:r w:rsidR="0011142F" w:rsidRPr="007F64C6">
              <w:rPr>
                <w:rFonts w:eastAsia="Times New Roman"/>
                <w:lang w:val="de-DE"/>
              </w:rPr>
              <w:t>/11/2023</w:t>
            </w:r>
          </w:p>
        </w:tc>
        <w:tc>
          <w:tcPr>
            <w:tcW w:w="21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C5F6AC6" w14:textId="6B761C23" w:rsidR="0011142F" w:rsidRPr="00DF0118" w:rsidRDefault="0011142F" w:rsidP="0011142F">
            <w:pPr>
              <w:spacing w:after="0" w:line="240" w:lineRule="auto"/>
              <w:rPr>
                <w:rFonts w:eastAsia="Times New Roman"/>
              </w:rPr>
            </w:pPr>
            <w:r>
              <w:rPr>
                <w:rFonts w:eastAsia="Times New Roman"/>
              </w:rPr>
              <w:t>Trần Thị Phương</w:t>
            </w:r>
          </w:p>
        </w:tc>
        <w:tc>
          <w:tcPr>
            <w:tcW w:w="176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38FEF0B" w14:textId="19DA48D0" w:rsidR="0011142F" w:rsidRPr="00DF0118" w:rsidRDefault="0011142F" w:rsidP="0011142F">
            <w:pPr>
              <w:spacing w:after="0" w:line="240" w:lineRule="auto"/>
              <w:rPr>
                <w:rFonts w:eastAsia="Times New Roman"/>
              </w:rPr>
            </w:pPr>
            <w:r>
              <w:rPr>
                <w:rFonts w:eastAsia="Times New Roman"/>
                <w:lang w:val="de-DE"/>
              </w:rPr>
              <w:t>Hiệu trưởng</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03D24CEB" w14:textId="285AFF8A" w:rsidR="0011142F" w:rsidRPr="00DF0118" w:rsidRDefault="0011142F" w:rsidP="0011142F">
            <w:pPr>
              <w:spacing w:after="0" w:line="240" w:lineRule="auto"/>
              <w:jc w:val="center"/>
              <w:rPr>
                <w:rFonts w:eastAsia="Times New Roman"/>
              </w:rPr>
            </w:pPr>
            <w:r>
              <w:rPr>
                <w:rFonts w:eastAsia="Times New Roman"/>
                <w:lang w:val="nl-NL"/>
              </w:rPr>
              <w:t>0972434001</w:t>
            </w:r>
          </w:p>
        </w:tc>
      </w:tr>
      <w:tr w:rsidR="0011142F" w:rsidRPr="00DF0118" w14:paraId="7CF082FA" w14:textId="77777777" w:rsidTr="0011142F">
        <w:trPr>
          <w:jc w:val="center"/>
        </w:trPr>
        <w:tc>
          <w:tcPr>
            <w:tcW w:w="933"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10EE78A" w14:textId="7B5C7768" w:rsidR="0011142F" w:rsidRPr="00DF0118" w:rsidRDefault="0011142F" w:rsidP="0011142F">
            <w:pPr>
              <w:spacing w:after="0" w:line="240" w:lineRule="auto"/>
              <w:jc w:val="center"/>
              <w:rPr>
                <w:rFonts w:eastAsia="Times New Roman"/>
              </w:rPr>
            </w:pPr>
            <w:r w:rsidRPr="00DF0118">
              <w:rPr>
                <w:rFonts w:eastAsia="Times New Roman"/>
              </w:rPr>
              <w:t>12</w:t>
            </w:r>
          </w:p>
        </w:tc>
        <w:tc>
          <w:tcPr>
            <w:tcW w:w="238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3D549C4" w14:textId="275F7161" w:rsidR="0011142F" w:rsidRPr="007F64C6" w:rsidRDefault="0011142F" w:rsidP="0011142F">
            <w:pPr>
              <w:spacing w:after="0" w:line="240" w:lineRule="auto"/>
              <w:jc w:val="center"/>
              <w:rPr>
                <w:rFonts w:eastAsia="Times New Roman"/>
              </w:rPr>
            </w:pPr>
            <w:r w:rsidRPr="007F64C6">
              <w:rPr>
                <w:rFonts w:eastAsia="Times New Roman"/>
                <w:lang w:val="de-DE"/>
              </w:rPr>
              <w:t xml:space="preserve">Thứ </w:t>
            </w:r>
            <w:r w:rsidR="003575BB">
              <w:rPr>
                <w:rFonts w:eastAsia="Times New Roman"/>
                <w:lang w:val="de-DE"/>
              </w:rPr>
              <w:t>Tư</w:t>
            </w:r>
          </w:p>
          <w:p w14:paraId="287B9343" w14:textId="20D58006" w:rsidR="0011142F" w:rsidRPr="007F64C6" w:rsidRDefault="003575BB" w:rsidP="0011142F">
            <w:pPr>
              <w:spacing w:after="0" w:line="240" w:lineRule="auto"/>
              <w:jc w:val="center"/>
              <w:rPr>
                <w:rFonts w:eastAsia="Times New Roman"/>
              </w:rPr>
            </w:pPr>
            <w:r>
              <w:rPr>
                <w:rFonts w:eastAsia="Times New Roman"/>
                <w:lang w:val="de-DE"/>
              </w:rPr>
              <w:t>ngày 20</w:t>
            </w:r>
            <w:r w:rsidR="0011142F" w:rsidRPr="007F64C6">
              <w:rPr>
                <w:rFonts w:eastAsia="Times New Roman"/>
                <w:lang w:val="de-DE"/>
              </w:rPr>
              <w:t>/12/2023</w:t>
            </w:r>
          </w:p>
        </w:tc>
        <w:tc>
          <w:tcPr>
            <w:tcW w:w="21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7CD2784" w14:textId="0D3F59BB" w:rsidR="0011142F" w:rsidRPr="00DF0118" w:rsidRDefault="0011142F" w:rsidP="0011142F">
            <w:pPr>
              <w:spacing w:after="0" w:line="240" w:lineRule="auto"/>
              <w:rPr>
                <w:rFonts w:eastAsia="Times New Roman"/>
              </w:rPr>
            </w:pPr>
            <w:r>
              <w:rPr>
                <w:rFonts w:eastAsia="Times New Roman"/>
              </w:rPr>
              <w:t>Trần</w:t>
            </w:r>
            <w:bookmarkStart w:id="0" w:name="_GoBack"/>
            <w:bookmarkEnd w:id="0"/>
            <w:r>
              <w:rPr>
                <w:rFonts w:eastAsia="Times New Roman"/>
              </w:rPr>
              <w:t xml:space="preserve"> Thị Phương</w:t>
            </w:r>
          </w:p>
        </w:tc>
        <w:tc>
          <w:tcPr>
            <w:tcW w:w="176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471B2F2" w14:textId="1665489B" w:rsidR="0011142F" w:rsidRPr="00DF0118" w:rsidRDefault="0011142F" w:rsidP="0011142F">
            <w:pPr>
              <w:spacing w:after="0" w:line="240" w:lineRule="auto"/>
              <w:rPr>
                <w:rFonts w:eastAsia="Times New Roman"/>
              </w:rPr>
            </w:pPr>
            <w:r>
              <w:rPr>
                <w:rFonts w:eastAsia="Times New Roman"/>
                <w:lang w:val="de-DE"/>
              </w:rPr>
              <w:t>Hiệu trưởng</w:t>
            </w:r>
          </w:p>
        </w:tc>
        <w:tc>
          <w:tcPr>
            <w:tcW w:w="2250"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18EAA60A" w14:textId="5FDCF426" w:rsidR="0011142F" w:rsidRPr="00DF0118" w:rsidRDefault="0011142F" w:rsidP="0011142F">
            <w:pPr>
              <w:spacing w:after="0" w:line="240" w:lineRule="auto"/>
              <w:jc w:val="center"/>
              <w:rPr>
                <w:rFonts w:eastAsia="Times New Roman"/>
              </w:rPr>
            </w:pPr>
            <w:r>
              <w:rPr>
                <w:rFonts w:eastAsia="Times New Roman"/>
                <w:lang w:val="nl-NL"/>
              </w:rPr>
              <w:t>0972434001</w:t>
            </w:r>
          </w:p>
        </w:tc>
      </w:tr>
    </w:tbl>
    <w:p w14:paraId="2B3CE761" w14:textId="77777777" w:rsidR="00220D5B" w:rsidRPr="00150FFC" w:rsidRDefault="00220D5B" w:rsidP="00035B5B">
      <w:pPr>
        <w:spacing w:after="0"/>
      </w:pPr>
    </w:p>
    <w:sectPr w:rsidR="00220D5B" w:rsidRPr="00150FFC" w:rsidSect="00F649D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F3"/>
    <w:rsid w:val="00035B5B"/>
    <w:rsid w:val="000870C1"/>
    <w:rsid w:val="0011142F"/>
    <w:rsid w:val="00150FFC"/>
    <w:rsid w:val="00156629"/>
    <w:rsid w:val="00165551"/>
    <w:rsid w:val="0017663D"/>
    <w:rsid w:val="001C69A9"/>
    <w:rsid w:val="0021302F"/>
    <w:rsid w:val="00220D5B"/>
    <w:rsid w:val="002D5D56"/>
    <w:rsid w:val="003575BB"/>
    <w:rsid w:val="00416108"/>
    <w:rsid w:val="004F6947"/>
    <w:rsid w:val="00515BA9"/>
    <w:rsid w:val="005873DA"/>
    <w:rsid w:val="0063017A"/>
    <w:rsid w:val="007744AB"/>
    <w:rsid w:val="007D0EA5"/>
    <w:rsid w:val="007F2ACF"/>
    <w:rsid w:val="007F64C6"/>
    <w:rsid w:val="008446F3"/>
    <w:rsid w:val="0085025E"/>
    <w:rsid w:val="008B5DCF"/>
    <w:rsid w:val="00903A7F"/>
    <w:rsid w:val="00942BC8"/>
    <w:rsid w:val="009A77C3"/>
    <w:rsid w:val="00A52C12"/>
    <w:rsid w:val="00A5443D"/>
    <w:rsid w:val="00A75F2A"/>
    <w:rsid w:val="00A84132"/>
    <w:rsid w:val="00A9688B"/>
    <w:rsid w:val="00AA6686"/>
    <w:rsid w:val="00B31839"/>
    <w:rsid w:val="00D1338D"/>
    <w:rsid w:val="00D15B86"/>
    <w:rsid w:val="00D627E4"/>
    <w:rsid w:val="00DF0118"/>
    <w:rsid w:val="00E81779"/>
    <w:rsid w:val="00EF5FA2"/>
    <w:rsid w:val="00F017A3"/>
    <w:rsid w:val="00F649D9"/>
    <w:rsid w:val="00FF139E"/>
    <w:rsid w:val="00FF1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AF57"/>
  <w15:chartTrackingRefBased/>
  <w15:docId w15:val="{81BEE586-4927-4ACB-8A64-31C3F851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6947"/>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4F6947"/>
    <w:rPr>
      <w:i/>
      <w:iCs/>
    </w:rPr>
  </w:style>
  <w:style w:type="character" w:styleId="Strong">
    <w:name w:val="Strong"/>
    <w:basedOn w:val="DefaultParagraphFont"/>
    <w:uiPriority w:val="22"/>
    <w:qFormat/>
    <w:rsid w:val="004F6947"/>
    <w:rPr>
      <w:b/>
      <w:bCs/>
    </w:rPr>
  </w:style>
  <w:style w:type="table" w:styleId="TableGrid">
    <w:name w:val="Table Grid"/>
    <w:basedOn w:val="TableNormal"/>
    <w:uiPriority w:val="39"/>
    <w:rsid w:val="008B5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0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87147">
      <w:bodyDiv w:val="1"/>
      <w:marLeft w:val="0"/>
      <w:marRight w:val="0"/>
      <w:marTop w:val="0"/>
      <w:marBottom w:val="0"/>
      <w:divBdr>
        <w:top w:val="none" w:sz="0" w:space="0" w:color="auto"/>
        <w:left w:val="none" w:sz="0" w:space="0" w:color="auto"/>
        <w:bottom w:val="none" w:sz="0" w:space="0" w:color="auto"/>
        <w:right w:val="none" w:sz="0" w:space="0" w:color="auto"/>
      </w:divBdr>
      <w:divsChild>
        <w:div w:id="1008017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68CA9-20D6-4CA4-987C-BEAD4A43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Chuc</dc:creator>
  <cp:keywords/>
  <dc:description/>
  <cp:lastModifiedBy>Admin</cp:lastModifiedBy>
  <cp:revision>39</cp:revision>
  <cp:lastPrinted>2023-02-09T11:19:00Z</cp:lastPrinted>
  <dcterms:created xsi:type="dcterms:W3CDTF">2023-02-09T10:32:00Z</dcterms:created>
  <dcterms:modified xsi:type="dcterms:W3CDTF">2023-03-08T04:08:00Z</dcterms:modified>
</cp:coreProperties>
</file>